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18" w:rsidRPr="006D0718" w:rsidRDefault="006D0718" w:rsidP="006D0718">
      <w:pPr>
        <w:tabs>
          <w:tab w:val="left" w:pos="1276"/>
        </w:tabs>
        <w:ind w:leftChars="607" w:left="1214" w:rightChars="404" w:right="808"/>
        <w:jc w:val="center"/>
        <w:rPr>
          <w:rFonts w:ascii="ＭＳ ゴシック" w:eastAsia="ＭＳ ゴシック" w:hAnsi="ＭＳ ゴシック"/>
          <w:b/>
          <w:snapToGrid/>
          <w:color w:val="000000"/>
          <w:sz w:val="28"/>
          <w:szCs w:val="28"/>
        </w:rPr>
      </w:pPr>
      <w:r w:rsidRPr="006D0718">
        <w:rPr>
          <w:rFonts w:ascii="ＭＳ ゴシック" w:eastAsia="ＭＳ ゴシック" w:hAnsi="ＭＳ ゴシック"/>
          <w:b/>
          <w:noProof/>
          <w:snapToGrid/>
          <w:color w:val="000000"/>
          <w:sz w:val="28"/>
          <w:szCs w:val="28"/>
        </w:rPr>
        <w:pict>
          <v:group id="_x0000_s1026" style="position:absolute;left:0;text-align:left;margin-left:0;margin-top:-2.9pt;width:49.25pt;height:52.15pt;z-index:251660288" coordorigin="1021,1586" coordsize="985,1043">
            <v:oval id="_x0000_s1027" style="position:absolute;left:1021;top:1586;width:985;height:985" strokeweight="5pt">
              <v:stroke linestyle="thickThin"/>
              <v:shadow color="#868686"/>
              <o:extrusion v:ext="view" backdepth="9600pt" on="t" viewpoint="0" viewpointorigin="0" skewangle="-90" type="perspective"/>
              <v:textbox inset="5.85pt,.7pt,5.85pt,.7pt"/>
            </v:oval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8" type="#_x0000_t148" style="position:absolute;left:1021;top:1644;width:985;height:985" fillcolor="black">
              <v:shadow on="t" type="perspective" color="#868686" opacity=".5" origin=",.5" offset="0,0" matrix=",,,.5,,-4768371582e-16"/>
              <v:textpath style="font-family:&quot;ＭＳ Ｐゴシック&quot;;v-text-reverse:t;v-text-kern:t" trim="t" fitpath="t" string="学術論文"/>
            </v:shape>
          </v:group>
        </w:pict>
      </w:r>
      <w:r w:rsidRPr="006D0718">
        <w:rPr>
          <w:rFonts w:ascii="ＭＳ ゴシック" w:eastAsia="ＭＳ ゴシック" w:hAnsi="ＭＳ ゴシック" w:hint="eastAsia"/>
          <w:b/>
          <w:snapToGrid/>
          <w:color w:val="000000"/>
          <w:sz w:val="28"/>
          <w:szCs w:val="28"/>
        </w:rPr>
        <w:t>論文タイトル（MSゴシック14PT）センター揃え</w:t>
      </w:r>
    </w:p>
    <w:p w:rsidR="006D0718" w:rsidRPr="006D0718" w:rsidRDefault="006D0718" w:rsidP="006D0718">
      <w:pPr>
        <w:tabs>
          <w:tab w:val="left" w:pos="1276"/>
        </w:tabs>
        <w:ind w:leftChars="607" w:left="1214" w:rightChars="404" w:right="808"/>
        <w:rPr>
          <w:snapToGrid/>
          <w:color w:val="000000"/>
          <w:sz w:val="24"/>
          <w:szCs w:val="24"/>
        </w:rPr>
      </w:pPr>
    </w:p>
    <w:p w:rsidR="006D0718" w:rsidRPr="006D0718" w:rsidRDefault="006D0718" w:rsidP="006D0718">
      <w:pPr>
        <w:tabs>
          <w:tab w:val="left" w:pos="2127"/>
        </w:tabs>
        <w:ind w:leftChars="607" w:left="1214" w:rightChars="404" w:right="808"/>
        <w:jc w:val="center"/>
        <w:rPr>
          <w:snapToGrid/>
          <w:color w:val="000000"/>
          <w:sz w:val="24"/>
          <w:szCs w:val="24"/>
        </w:rPr>
      </w:pPr>
      <w:r w:rsidRPr="006D0718">
        <w:rPr>
          <w:rFonts w:hint="eastAsia"/>
          <w:snapToGrid/>
          <w:color w:val="000000"/>
          <w:sz w:val="24"/>
          <w:szCs w:val="24"/>
        </w:rPr>
        <w:t>英文論文タイトル</w:t>
      </w:r>
      <w:r w:rsidRPr="006D0718">
        <w:rPr>
          <w:rFonts w:hint="eastAsia"/>
          <w:snapToGrid/>
          <w:color w:val="000000"/>
          <w:sz w:val="24"/>
          <w:szCs w:val="24"/>
        </w:rPr>
        <w:t xml:space="preserve">Times </w:t>
      </w:r>
      <w:r w:rsidRPr="006D0718">
        <w:rPr>
          <w:snapToGrid/>
          <w:color w:val="000000"/>
          <w:sz w:val="24"/>
          <w:szCs w:val="24"/>
        </w:rPr>
        <w:t>New</w:t>
      </w:r>
      <w:r w:rsidRPr="006D0718">
        <w:rPr>
          <w:rFonts w:hint="eastAsia"/>
          <w:snapToGrid/>
          <w:color w:val="000000"/>
          <w:sz w:val="24"/>
          <w:szCs w:val="24"/>
        </w:rPr>
        <w:t xml:space="preserve"> Roman 12 PT (Center)</w:t>
      </w:r>
    </w:p>
    <w:p w:rsidR="006D0718" w:rsidRPr="006D0718" w:rsidRDefault="006D0718" w:rsidP="006D0718">
      <w:pPr>
        <w:tabs>
          <w:tab w:val="left" w:pos="2127"/>
        </w:tabs>
        <w:rPr>
          <w:rFonts w:ascii="ＭＳ ゴシック" w:eastAsia="ＭＳ ゴシック" w:hAnsi="ＭＳ ゴシック"/>
          <w:b/>
          <w:snapToGrid/>
          <w:color w:val="000000"/>
          <w:sz w:val="24"/>
          <w:szCs w:val="24"/>
        </w:rPr>
      </w:pPr>
    </w:p>
    <w:p w:rsidR="006D0718" w:rsidRPr="006D0718" w:rsidRDefault="006D0718" w:rsidP="006D0718">
      <w:pPr>
        <w:rPr>
          <w:snapToGrid/>
          <w:color w:val="00000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574"/>
        <w:gridCol w:w="2109"/>
      </w:tblGrid>
      <w:tr w:rsidR="006D0718" w:rsidRPr="006D0718" w:rsidTr="00CF7051">
        <w:trPr>
          <w:jc w:val="center"/>
        </w:trPr>
        <w:tc>
          <w:tcPr>
            <w:tcW w:w="2090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ascii="ＭＳ Ｐ明朝" w:eastAsia="ＭＳ Ｐ明朝" w:hAnsi="ＭＳ Ｐ明朝" w:hint="eastAsia"/>
                <w:snapToGrid/>
                <w:color w:val="000000"/>
                <w:sz w:val="24"/>
                <w:szCs w:val="24"/>
              </w:rPr>
              <w:t xml:space="preserve">ご所属先　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　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苗字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2574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First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Member</w:t>
            </w:r>
          </w:p>
        </w:tc>
      </w:tr>
      <w:tr w:rsidR="006D0718" w:rsidRPr="006D0718" w:rsidTr="00CF7051">
        <w:trPr>
          <w:jc w:val="center"/>
        </w:trPr>
        <w:tc>
          <w:tcPr>
            <w:tcW w:w="2090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ascii="ＭＳ Ｐ明朝" w:eastAsia="ＭＳ Ｐ明朝" w:hAnsi="ＭＳ Ｐ明朝" w:hint="eastAsia"/>
                <w:snapToGrid/>
                <w:color w:val="000000"/>
                <w:sz w:val="24"/>
                <w:szCs w:val="24"/>
              </w:rPr>
              <w:t>ご所属先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　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MS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明朝　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12PT</w:t>
            </w:r>
          </w:p>
        </w:tc>
        <w:tc>
          <w:tcPr>
            <w:tcW w:w="2574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Times NEWROMAN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09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snapToGrid/>
                <w:color w:val="000000"/>
                <w:sz w:val="24"/>
                <w:szCs w:val="24"/>
              </w:rPr>
              <w:t>Non-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Member</w:t>
            </w:r>
          </w:p>
        </w:tc>
      </w:tr>
      <w:tr w:rsidR="006D0718" w:rsidRPr="006D0718" w:rsidTr="00CF7051">
        <w:trPr>
          <w:jc w:val="center"/>
        </w:trPr>
        <w:tc>
          <w:tcPr>
            <w:tcW w:w="2090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ascii="ＭＳ Ｐ明朝" w:eastAsia="ＭＳ Ｐ明朝" w:hAnsi="ＭＳ Ｐ明朝" w:hint="eastAsia"/>
                <w:snapToGrid/>
                <w:color w:val="000000"/>
                <w:sz w:val="24"/>
                <w:szCs w:val="24"/>
              </w:rPr>
              <w:t>ご所属先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Fontsize</w:t>
            </w:r>
            <w:proofErr w:type="spellEnd"/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 12PT</w:t>
            </w:r>
          </w:p>
        </w:tc>
        <w:tc>
          <w:tcPr>
            <w:tcW w:w="2109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snapToGrid/>
                <w:color w:val="000000"/>
                <w:sz w:val="24"/>
                <w:szCs w:val="24"/>
              </w:rPr>
              <w:t xml:space="preserve">Student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Member</w:t>
            </w:r>
          </w:p>
        </w:tc>
      </w:tr>
      <w:tr w:rsidR="006D0718" w:rsidRPr="006D0718" w:rsidTr="00CF7051">
        <w:trPr>
          <w:jc w:val="center"/>
        </w:trPr>
        <w:tc>
          <w:tcPr>
            <w:tcW w:w="2090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ascii="ＭＳ Ｐ明朝" w:eastAsia="ＭＳ Ｐ明朝" w:hAnsi="ＭＳ Ｐ明朝" w:hint="eastAsia"/>
                <w:snapToGrid/>
                <w:color w:val="000000"/>
                <w:sz w:val="24"/>
                <w:szCs w:val="24"/>
              </w:rPr>
              <w:t>ご所属先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First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D0718" w:rsidRPr="006D0718" w:rsidTr="00CF7051">
        <w:trPr>
          <w:jc w:val="center"/>
        </w:trPr>
        <w:tc>
          <w:tcPr>
            <w:tcW w:w="2090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ascii="ＭＳ Ｐ明朝" w:eastAsia="ＭＳ Ｐ明朝" w:hAnsi="ＭＳ Ｐ明朝" w:hint="eastAsia"/>
                <w:snapToGrid/>
                <w:color w:val="000000"/>
                <w:sz w:val="24"/>
                <w:szCs w:val="24"/>
              </w:rPr>
              <w:t>ご所属先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First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</w:tbl>
    <w:p w:rsidR="006D0718" w:rsidRPr="006D0718" w:rsidRDefault="006D0718" w:rsidP="006D0718">
      <w:pPr>
        <w:ind w:leftChars="472" w:left="944"/>
        <w:rPr>
          <w:snapToGrid/>
          <w:color w:val="000000"/>
          <w:sz w:val="24"/>
          <w:szCs w:val="24"/>
        </w:rPr>
      </w:pPr>
    </w:p>
    <w:p w:rsidR="006D0718" w:rsidRPr="006D0718" w:rsidRDefault="006D0718" w:rsidP="006D0718">
      <w:pPr>
        <w:pStyle w:val="a3"/>
        <w:ind w:left="406" w:right="672"/>
        <w:rPr>
          <w:rFonts w:ascii="Times New Roman" w:hAnsi="Times New Roman"/>
          <w:snapToGrid/>
          <w:color w:val="000000"/>
          <w:sz w:val="20"/>
          <w:szCs w:val="20"/>
        </w:rPr>
      </w:pPr>
    </w:p>
    <w:p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Abstract (Times New Roman 11pt) should be about 150 words.</w:t>
      </w:r>
    </w:p>
    <w:p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:rsidR="006D0718" w:rsidRPr="006D0718" w:rsidRDefault="006D0718" w:rsidP="006D0718">
      <w:pPr>
        <w:ind w:leftChars="202" w:left="416" w:rightChars="66" w:right="132" w:hangingChars="6" w:hanging="12"/>
        <w:rPr>
          <w:snapToGrid/>
          <w:color w:val="000000"/>
          <w:szCs w:val="20"/>
        </w:rPr>
      </w:pPr>
    </w:p>
    <w:p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:rsidR="006D0718" w:rsidRPr="006D0718" w:rsidRDefault="006D0718" w:rsidP="006D0718">
      <w:pPr>
        <w:pStyle w:val="a3"/>
        <w:ind w:left="406" w:right="672"/>
        <w:rPr>
          <w:rFonts w:ascii="Times New Roman" w:hAnsi="Times New Roman"/>
          <w:snapToGrid/>
          <w:color w:val="000000"/>
          <w:sz w:val="20"/>
          <w:szCs w:val="20"/>
        </w:rPr>
      </w:pPr>
    </w:p>
    <w:p w:rsidR="006D0718" w:rsidRPr="006D0718" w:rsidRDefault="006D0718" w:rsidP="006D0718">
      <w:pPr>
        <w:ind w:firstLineChars="196" w:firstLine="394"/>
        <w:rPr>
          <w:snapToGrid/>
          <w:color w:val="000000"/>
          <w:szCs w:val="20"/>
        </w:rPr>
      </w:pPr>
      <w:r w:rsidRPr="006D0718">
        <w:rPr>
          <w:b/>
          <w:bCs/>
          <w:snapToGrid/>
          <w:color w:val="000000"/>
          <w:szCs w:val="20"/>
        </w:rPr>
        <w:t>Keywords</w:t>
      </w:r>
      <w:r w:rsidRPr="006D0718">
        <w:rPr>
          <w:iCs/>
          <w:snapToGrid/>
          <w:color w:val="000000"/>
          <w:szCs w:val="20"/>
        </w:rPr>
        <w:t>:</w:t>
      </w:r>
      <w:r w:rsidRPr="006D0718">
        <w:rPr>
          <w:rFonts w:hint="eastAsia"/>
          <w:iCs/>
          <w:snapToGrid/>
          <w:color w:val="000000"/>
          <w:szCs w:val="20"/>
        </w:rPr>
        <w:t xml:space="preserve"> 5-10key words, Times New Roman 1</w:t>
      </w:r>
      <w:r w:rsidRPr="006D0718">
        <w:rPr>
          <w:snapToGrid/>
          <w:color w:val="000000"/>
          <w:szCs w:val="20"/>
        </w:rPr>
        <w:t xml:space="preserve">0PT </w:t>
      </w:r>
    </w:p>
    <w:p w:rsidR="006D0718" w:rsidRPr="006D0718" w:rsidRDefault="006D0718" w:rsidP="006D0718">
      <w:pPr>
        <w:ind w:firstLineChars="196" w:firstLine="3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ab/>
        <w:t xml:space="preserve">    </w:t>
      </w:r>
      <w:r w:rsidRPr="006D0718">
        <w:rPr>
          <w:rFonts w:hint="eastAsia"/>
          <w:snapToGrid/>
          <w:color w:val="000000"/>
          <w:sz w:val="2"/>
          <w:szCs w:val="2"/>
        </w:rPr>
        <w:t xml:space="preserve">        </w:t>
      </w:r>
    </w:p>
    <w:p w:rsidR="006D0718" w:rsidRPr="006D0718" w:rsidRDefault="006D0718" w:rsidP="006D0718">
      <w:pPr>
        <w:ind w:firstLineChars="196" w:firstLine="392"/>
        <w:rPr>
          <w:snapToGrid/>
          <w:color w:val="000000"/>
          <w:szCs w:val="20"/>
        </w:rPr>
      </w:pPr>
    </w:p>
    <w:p w:rsidR="006D0718" w:rsidRPr="006D0718" w:rsidRDefault="006D0718" w:rsidP="006D0718">
      <w:pPr>
        <w:rPr>
          <w:snapToGrid/>
          <w:color w:val="000000"/>
          <w:sz w:val="22"/>
        </w:rPr>
      </w:pPr>
      <w:r w:rsidRPr="006D0718">
        <w:rPr>
          <w:rFonts w:eastAsia="ＭＳ ゴシック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F697" wp14:editId="3D4EE0F0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6132830" cy="0"/>
                <wp:effectExtent l="12700" t="10795" r="7620" b="825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35pt" to="48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2n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fzbJIvJ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"/>
            </w:pict>
          </mc:Fallback>
        </mc:AlternateContent>
      </w:r>
    </w:p>
    <w:p w:rsidR="006D0718" w:rsidRPr="006D0718" w:rsidRDefault="006D0718" w:rsidP="006D0718">
      <w:pPr>
        <w:rPr>
          <w:snapToGrid/>
          <w:color w:val="000000"/>
          <w:sz w:val="22"/>
        </w:rPr>
      </w:pPr>
    </w:p>
    <w:p w:rsidR="006D0718" w:rsidRPr="006D0718" w:rsidRDefault="006D0718" w:rsidP="006D0718">
      <w:pPr>
        <w:rPr>
          <w:snapToGrid/>
          <w:color w:val="000000"/>
        </w:rPr>
        <w:sectPr w:rsidR="006D0718" w:rsidRPr="006D0718" w:rsidSect="00382287">
          <w:headerReference w:type="even" r:id="rId5"/>
          <w:headerReference w:type="default" r:id="rId6"/>
          <w:footerReference w:type="even" r:id="rId7"/>
          <w:footerReference w:type="default" r:id="rId8"/>
          <w:pgSz w:w="11906" w:h="16838" w:code="9"/>
          <w:pgMar w:top="851" w:right="1134" w:bottom="1247" w:left="1134" w:header="851" w:footer="454" w:gutter="0"/>
          <w:pgNumType w:start="1"/>
          <w:cols w:space="720"/>
          <w:docGrid w:linePitch="309"/>
        </w:sectPr>
      </w:pPr>
    </w:p>
    <w:p w:rsidR="006D0718" w:rsidRPr="006D0718" w:rsidRDefault="006D0718" w:rsidP="006D0718">
      <w:pPr>
        <w:adjustRightInd w:val="0"/>
        <w:snapToGrid w:val="0"/>
        <w:spacing w:beforeLines="50" w:before="162" w:afterLines="50" w:after="162"/>
        <w:rPr>
          <w:rFonts w:ascii="ＭＳ ゴシック" w:eastAsia="ＭＳ ゴシック" w:hAnsi="ＭＳ ゴシック"/>
          <w:b/>
          <w:bCs/>
          <w:snapToGrid/>
          <w:color w:val="000000"/>
          <w:sz w:val="24"/>
          <w:szCs w:val="24"/>
        </w:rPr>
      </w:pPr>
      <w:r w:rsidRPr="006D0718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lastRenderedPageBreak/>
        <w:t>１．見出しMSゴシック太字12PT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文章は</w:t>
      </w:r>
      <w:r w:rsidRPr="006D0718">
        <w:rPr>
          <w:rFonts w:hint="eastAsia"/>
          <w:snapToGrid/>
          <w:color w:val="000000"/>
          <w:szCs w:val="20"/>
        </w:rPr>
        <w:t>MS</w:t>
      </w:r>
      <w:r w:rsidRPr="006D0718">
        <w:rPr>
          <w:rFonts w:hint="eastAsia"/>
          <w:snapToGrid/>
          <w:color w:val="000000"/>
          <w:szCs w:val="20"/>
        </w:rPr>
        <w:t>明朝</w:t>
      </w:r>
      <w:r w:rsidRPr="006D0718">
        <w:rPr>
          <w:rFonts w:hint="eastAsia"/>
          <w:snapToGrid/>
          <w:color w:val="000000"/>
          <w:szCs w:val="20"/>
        </w:rPr>
        <w:t>10PT</w:t>
      </w:r>
      <w:r w:rsidRPr="006D0718">
        <w:rPr>
          <w:rFonts w:hint="eastAsia"/>
          <w:snapToGrid/>
          <w:color w:val="000000"/>
          <w:szCs w:val="20"/>
        </w:rPr>
        <w:t>。原稿の本文については、</w:t>
      </w:r>
      <w:r w:rsidRPr="006D0718">
        <w:rPr>
          <w:rFonts w:hint="eastAsia"/>
          <w:snapToGrid/>
          <w:color w:val="000000"/>
          <w:szCs w:val="20"/>
        </w:rPr>
        <w:t>2</w:t>
      </w:r>
      <w:r w:rsidRPr="006D0718">
        <w:rPr>
          <w:rFonts w:hint="eastAsia"/>
          <w:snapToGrid/>
          <w:color w:val="000000"/>
          <w:szCs w:val="20"/>
        </w:rPr>
        <w:t>段組みとし、左右の段の間に</w:t>
      </w:r>
      <w:r w:rsidRPr="006D0718">
        <w:rPr>
          <w:rFonts w:hint="eastAsia"/>
          <w:i/>
          <w:snapToGrid/>
          <w:color w:val="000000"/>
          <w:szCs w:val="20"/>
        </w:rPr>
        <w:t>8</w:t>
      </w:r>
      <w:r w:rsidRPr="006D0718">
        <w:rPr>
          <w:rFonts w:hint="eastAsia"/>
          <w:snapToGrid/>
          <w:color w:val="000000"/>
          <w:szCs w:val="20"/>
        </w:rPr>
        <w:t>mm</w:t>
      </w:r>
      <w:r w:rsidRPr="006D0718">
        <w:rPr>
          <w:rFonts w:hint="eastAsia"/>
          <w:snapToGrid/>
          <w:color w:val="000000"/>
          <w:szCs w:val="20"/>
        </w:rPr>
        <w:t>程度の間隔を空けること。できる限り常用漢字を使用し、外字は出来る</w:t>
      </w:r>
      <w:bookmarkStart w:id="0" w:name="_GoBack"/>
      <w:bookmarkEnd w:id="0"/>
      <w:r w:rsidRPr="006D0718">
        <w:rPr>
          <w:rFonts w:hint="eastAsia"/>
          <w:snapToGrid/>
          <w:color w:val="000000"/>
          <w:szCs w:val="20"/>
        </w:rPr>
        <w:t>限り避けること。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量フォントのサイズは</w:t>
      </w:r>
      <w:r w:rsidRPr="006D0718">
        <w:rPr>
          <w:rFonts w:hint="eastAsia"/>
          <w:snapToGrid/>
          <w:color w:val="000000"/>
          <w:szCs w:val="20"/>
        </w:rPr>
        <w:t>10 point</w:t>
      </w:r>
      <w:r w:rsidRPr="006D0718">
        <w:rPr>
          <w:rFonts w:hint="eastAsia"/>
          <w:snapToGrid/>
          <w:color w:val="000000"/>
          <w:szCs w:val="20"/>
        </w:rPr>
        <w:t>とし、英数字用フォントには日本語フォント（</w:t>
      </w:r>
      <w:r w:rsidRPr="006D0718">
        <w:rPr>
          <w:rFonts w:hint="eastAsia"/>
          <w:snapToGrid/>
          <w:color w:val="000000"/>
          <w:szCs w:val="20"/>
        </w:rPr>
        <w:t>MS</w:t>
      </w:r>
      <w:r w:rsidRPr="006D0718">
        <w:rPr>
          <w:rFonts w:hint="eastAsia"/>
          <w:snapToGrid/>
          <w:color w:val="000000"/>
          <w:szCs w:val="20"/>
        </w:rPr>
        <w:t>明朝、</w:t>
      </w:r>
      <w:r w:rsidRPr="006D0718">
        <w:rPr>
          <w:rFonts w:hint="eastAsia"/>
          <w:snapToGrid/>
          <w:color w:val="000000"/>
          <w:szCs w:val="20"/>
        </w:rPr>
        <w:t>MS</w:t>
      </w:r>
      <w:r w:rsidRPr="006D0718">
        <w:rPr>
          <w:rFonts w:hint="eastAsia"/>
          <w:snapToGrid/>
          <w:color w:val="000000"/>
          <w:szCs w:val="20"/>
        </w:rPr>
        <w:t>ゴシック等）を用いないこと。また、数式に現れる量記号が文章中に現れる場合には、数式に用いたものと同じフォントを用い</w:t>
      </w:r>
      <w:r w:rsidRPr="006D0718">
        <w:rPr>
          <w:rFonts w:hint="eastAsia"/>
          <w:snapToGrid/>
          <w:color w:val="000000"/>
          <w:szCs w:val="20"/>
        </w:rPr>
        <w:t>*1</w:t>
      </w:r>
      <w:r w:rsidRPr="006D0718">
        <w:rPr>
          <w:rFonts w:hint="eastAsia"/>
          <w:snapToGrid/>
          <w:color w:val="000000"/>
          <w:szCs w:val="20"/>
        </w:rPr>
        <w:t>、字体についてもそろえること</w:t>
      </w:r>
      <w:r w:rsidRPr="006D0718">
        <w:rPr>
          <w:rFonts w:hint="eastAsia"/>
          <w:snapToGrid/>
          <w:color w:val="000000"/>
          <w:szCs w:val="20"/>
        </w:rPr>
        <w:t>*2</w:t>
      </w:r>
      <w:r w:rsidRPr="006D0718">
        <w:rPr>
          <w:rFonts w:hint="eastAsia"/>
          <w:snapToGrid/>
          <w:color w:val="000000"/>
          <w:szCs w:val="20"/>
        </w:rPr>
        <w:t>。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*1</w:t>
      </w:r>
      <w:r w:rsidRPr="006D0718">
        <w:rPr>
          <w:rFonts w:hint="eastAsia"/>
          <w:snapToGrid/>
          <w:color w:val="000000"/>
          <w:szCs w:val="20"/>
        </w:rPr>
        <w:t>：数式エディタ</w:t>
      </w:r>
      <w:r w:rsidRPr="006D0718">
        <w:rPr>
          <w:rFonts w:hint="eastAsia"/>
          <w:snapToGrid/>
          <w:color w:val="000000"/>
          <w:szCs w:val="20"/>
        </w:rPr>
        <w:t>(Microsoft</w:t>
      </w:r>
      <w:r w:rsidRPr="006D0718">
        <w:rPr>
          <w:rFonts w:hint="eastAsia"/>
          <w:snapToGrid/>
          <w:color w:val="000000"/>
          <w:szCs w:val="20"/>
        </w:rPr>
        <w:t>数式エディタや</w:t>
      </w:r>
      <w:r w:rsidRPr="006D0718">
        <w:rPr>
          <w:rFonts w:hint="eastAsia"/>
          <w:snapToGrid/>
          <w:color w:val="000000"/>
          <w:szCs w:val="20"/>
        </w:rPr>
        <w:t>Math Type)</w:t>
      </w:r>
      <w:r w:rsidRPr="006D0718">
        <w:rPr>
          <w:rFonts w:hint="eastAsia"/>
          <w:snapToGrid/>
          <w:color w:val="000000"/>
          <w:szCs w:val="20"/>
        </w:rPr>
        <w:t>を用いている場合、本文の英数字用フォントに｢</w:t>
      </w:r>
      <w:r w:rsidRPr="006D0718">
        <w:rPr>
          <w:rFonts w:hint="eastAsia"/>
          <w:snapToGrid/>
          <w:color w:val="000000"/>
          <w:szCs w:val="20"/>
        </w:rPr>
        <w:t>Times New Roman</w:t>
      </w:r>
      <w:r w:rsidRPr="006D0718">
        <w:rPr>
          <w:rFonts w:hint="eastAsia"/>
          <w:snapToGrid/>
          <w:color w:val="000000"/>
          <w:szCs w:val="20"/>
        </w:rPr>
        <w:t>｣を設定しておくと、気にしなくて済む。</w:t>
      </w:r>
    </w:p>
    <w:p w:rsidR="006D0718" w:rsidRPr="006D0718" w:rsidRDefault="006D0718" w:rsidP="006D0718">
      <w:pPr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*2</w:t>
      </w:r>
      <w:r w:rsidRPr="006D0718">
        <w:rPr>
          <w:rFonts w:hint="eastAsia"/>
          <w:snapToGrid/>
          <w:color w:val="000000"/>
          <w:szCs w:val="20"/>
        </w:rPr>
        <w:t>：特に、英文中に数式の量記号が英文と同じ字体で現れると、量記号としての判別が難しくなる場合がある。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数式には｢</w:t>
      </w:r>
      <w:r w:rsidRPr="006D0718">
        <w:rPr>
          <w:rFonts w:hint="eastAsia"/>
          <w:snapToGrid/>
          <w:color w:val="000000"/>
          <w:szCs w:val="20"/>
        </w:rPr>
        <w:t xml:space="preserve">Computer Modern </w:t>
      </w:r>
      <w:r w:rsidRPr="006D0718">
        <w:rPr>
          <w:rFonts w:hint="eastAsia"/>
          <w:snapToGrid/>
          <w:color w:val="000000"/>
          <w:szCs w:val="20"/>
        </w:rPr>
        <w:t>フォントファミリー</w:t>
      </w:r>
      <w:r w:rsidRPr="006D0718">
        <w:rPr>
          <w:rFonts w:hint="eastAsia"/>
          <w:snapToGrid/>
          <w:color w:val="000000"/>
          <w:szCs w:val="20"/>
        </w:rPr>
        <w:t>(Times</w:t>
      </w:r>
      <w:r w:rsidRPr="006D0718">
        <w:rPr>
          <w:rFonts w:hint="eastAsia"/>
          <w:snapToGrid/>
          <w:color w:val="000000"/>
          <w:szCs w:val="20"/>
        </w:rPr>
        <w:t>や</w:t>
      </w:r>
      <w:r w:rsidRPr="006D0718">
        <w:rPr>
          <w:rFonts w:hint="eastAsia"/>
          <w:snapToGrid/>
          <w:color w:val="000000"/>
          <w:szCs w:val="20"/>
        </w:rPr>
        <w:t>Times New Roman</w:t>
      </w:r>
      <w:r w:rsidRPr="006D0718">
        <w:rPr>
          <w:rFonts w:hint="eastAsia"/>
          <w:snapToGrid/>
          <w:color w:val="000000"/>
          <w:szCs w:val="20"/>
        </w:rPr>
        <w:t>もその例</w:t>
      </w:r>
      <w:r w:rsidRPr="006D0718">
        <w:rPr>
          <w:rFonts w:hint="eastAsia"/>
          <w:snapToGrid/>
          <w:color w:val="000000"/>
          <w:szCs w:val="20"/>
        </w:rPr>
        <w:t>)</w:t>
      </w:r>
      <w:r w:rsidRPr="006D0718">
        <w:rPr>
          <w:rFonts w:hint="eastAsia"/>
          <w:snapToGrid/>
          <w:color w:val="000000"/>
          <w:szCs w:val="20"/>
        </w:rPr>
        <w:t>｣を用いることを推奨する</w:t>
      </w:r>
      <w:r w:rsidRPr="006D0718">
        <w:rPr>
          <w:rFonts w:hint="eastAsia"/>
          <w:snapToGrid/>
          <w:color w:val="000000"/>
          <w:szCs w:val="20"/>
          <w:vertAlign w:val="superscript"/>
        </w:rPr>
        <w:t>*</w:t>
      </w:r>
      <w:r w:rsidRPr="006D0718">
        <w:rPr>
          <w:rFonts w:hint="eastAsia"/>
          <w:snapToGrid/>
          <w:color w:val="000000"/>
          <w:szCs w:val="20"/>
        </w:rPr>
        <w:t>。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 xml:space="preserve">*: Microsoft </w:t>
      </w:r>
      <w:r w:rsidRPr="006D0718">
        <w:rPr>
          <w:rFonts w:hint="eastAsia"/>
          <w:snapToGrid/>
          <w:color w:val="000000"/>
          <w:szCs w:val="20"/>
        </w:rPr>
        <w:t>数式エディタや</w:t>
      </w:r>
      <w:r w:rsidRPr="006D0718">
        <w:rPr>
          <w:rFonts w:hint="eastAsia"/>
          <w:snapToGrid/>
          <w:color w:val="000000"/>
          <w:szCs w:val="20"/>
        </w:rPr>
        <w:t xml:space="preserve"> Math Type </w:t>
      </w:r>
      <w:r w:rsidRPr="006D0718">
        <w:rPr>
          <w:rFonts w:hint="eastAsia"/>
          <w:snapToGrid/>
          <w:color w:val="000000"/>
          <w:szCs w:val="20"/>
        </w:rPr>
        <w:t>では、デフォルトで</w:t>
      </w:r>
      <w:r w:rsidRPr="006D0718">
        <w:rPr>
          <w:rFonts w:hint="eastAsia"/>
          <w:snapToGrid/>
          <w:color w:val="000000"/>
          <w:szCs w:val="20"/>
        </w:rPr>
        <w:t xml:space="preserve"> Times New Roman </w:t>
      </w:r>
      <w:r w:rsidRPr="006D0718">
        <w:rPr>
          <w:rFonts w:hint="eastAsia"/>
          <w:snapToGrid/>
          <w:color w:val="000000"/>
          <w:szCs w:val="20"/>
        </w:rPr>
        <w:t>に設定されている。</w:t>
      </w:r>
    </w:p>
    <w:p w:rsidR="006D0718" w:rsidRPr="006D0718" w:rsidRDefault="006D0718" w:rsidP="006D0718">
      <w:pPr>
        <w:ind w:firstLineChars="100" w:firstLine="173"/>
        <w:rPr>
          <w:snapToGrid/>
          <w:color w:val="000000"/>
          <w:szCs w:val="20"/>
        </w:rPr>
      </w:pPr>
      <w:r w:rsidRPr="006D0718">
        <w:rPr>
          <w:rFonts w:ascii="Arial" w:cs="Arial"/>
          <w:b/>
          <w:noProof/>
          <w:snapToGrid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18281D" wp14:editId="37C79A9B">
                <wp:simplePos x="0" y="0"/>
                <wp:positionH relativeFrom="column">
                  <wp:posOffset>3175</wp:posOffset>
                </wp:positionH>
                <wp:positionV relativeFrom="paragraph">
                  <wp:posOffset>115570</wp:posOffset>
                </wp:positionV>
                <wp:extent cx="2795905" cy="636905"/>
                <wp:effectExtent l="0" t="0" r="23495" b="0"/>
                <wp:wrapNone/>
                <wp:docPr id="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636905"/>
                          <a:chOff x="903" y="14697"/>
                          <a:chExt cx="4783" cy="1003"/>
                        </a:xfrm>
                      </wpg:grpSpPr>
                      <wps:wsp>
                        <wps:cNvPr id="4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14697"/>
                            <a:ext cx="4733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718" w:rsidRDefault="006D0718" w:rsidP="006D0718">
                              <w:pPr>
                                <w:snapToGrid w:val="0"/>
                                <w:rPr>
                                  <w:rFonts w:hAnsi="ＭＳ 明朝"/>
                                </w:rPr>
                              </w:pPr>
                              <w:r w:rsidRPr="00260EB9">
                                <w:rPr>
                                  <w:rFonts w:hAnsi="ＭＳ 明朝" w:hint="eastAsia"/>
                                </w:rPr>
                                <w:t>連絡先</w:t>
                              </w:r>
                              <w:r w:rsidRPr="00260EB9">
                                <w:rPr>
                                  <w:rFonts w:hint="eastAsia"/>
                                </w:rPr>
                                <w:t>:</w:t>
                              </w:r>
                              <w:r w:rsidRPr="00260EB9">
                                <w:rPr>
                                  <w:rFonts w:hAnsi="ＭＳ 明朝" w:hint="eastAsia"/>
                                </w:rPr>
                                <w:t>名前、〒</w:t>
                              </w:r>
                              <w:r w:rsidRPr="00260EB9">
                                <w:rPr>
                                  <w:rFonts w:hint="eastAsia"/>
                                </w:rPr>
                                <w:t>000-0000</w:t>
                              </w:r>
                              <w:r w:rsidRPr="00260EB9">
                                <w:rPr>
                                  <w:rFonts w:hAnsi="ＭＳ 明朝" w:hint="eastAsia"/>
                                </w:rPr>
                                <w:t>住所、所属先、</w:t>
                              </w:r>
                            </w:p>
                            <w:p w:rsidR="006D0718" w:rsidRPr="00260EB9" w:rsidRDefault="006D0718" w:rsidP="006D0718">
                              <w:pPr>
                                <w:snapToGrid w:val="0"/>
                              </w:pPr>
                              <w:r w:rsidRPr="00260EB9">
                                <w:rPr>
                                  <w:rFonts w:hint="eastAsia"/>
                                </w:rPr>
                                <w:t xml:space="preserve">E-mail: </w:t>
                              </w:r>
                              <w:r w:rsidRPr="00260EB9">
                                <w:t>…………</w:t>
                              </w:r>
                              <w:r>
                                <w:rPr>
                                  <w:rFonts w:hint="eastAsia"/>
                                </w:rPr>
                                <w:t>@.....co.jp</w:t>
                              </w:r>
                            </w:p>
                          </w:txbxContent>
                        </wps:txbx>
                        <wps:bodyPr rot="0" vert="horz" wrap="square" lIns="36000" tIns="72000" rIns="0" bIns="0" anchor="t" anchorCtr="0" upright="1">
                          <a:noAutofit/>
                        </wps:bodyPr>
                      </wps:wsp>
                      <wps:wsp>
                        <wps:cNvPr id="5" name="Line 554"/>
                        <wps:cNvCnPr/>
                        <wps:spPr bwMode="auto">
                          <a:xfrm>
                            <a:off x="903" y="14697"/>
                            <a:ext cx="4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left:0;text-align:left;margin-left:.25pt;margin-top:9.1pt;width:220.15pt;height:50.15pt;z-index:251661312" coordorigin="903,14697" coordsize="4783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3" o:spid="_x0000_s1027" type="#_x0000_t202" style="position:absolute;left:953;top:14697;width:4733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IxsMA&#10;AADaAAAADwAAAGRycy9kb3ducmV2LnhtbESPQWsCMRSE74X+h/AK3jRbEa2rUVpF1JNURTw+Ns/N&#10;0s3Luom6/nsjCD0OM/MNM542thRXqn3hWMFnJwFBnDldcK5gv1u0v0D4gKyxdEwK7uRhOnl/G2Oq&#10;3Y1/6boNuYgQ9ikqMCFUqZQ+M2TRd1xFHL2Tqy2GKOtc6hpvEW5L2U2SvrRYcFwwWNHMUPa3vVgF&#10;m8Pezc6H/tAsL9318vgzn5eDnVKtj+Z7BCJQE/7Dr/ZKK+j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IxsMAAADaAAAADwAAAAAAAAAAAAAAAACYAgAAZHJzL2Rv&#10;d25yZXYueG1sUEsFBgAAAAAEAAQA9QAAAIgDAAAAAA==&#10;" stroked="f">
                  <v:textbox inset="1mm,2mm,0,0">
                    <w:txbxContent>
                      <w:p w:rsidR="006D0718" w:rsidRDefault="006D0718" w:rsidP="006D0718">
                        <w:pPr>
                          <w:snapToGrid w:val="0"/>
                          <w:rPr>
                            <w:rFonts w:hAnsi="ＭＳ 明朝"/>
                          </w:rPr>
                        </w:pPr>
                        <w:r w:rsidRPr="00260EB9">
                          <w:rPr>
                            <w:rFonts w:hAnsi="ＭＳ 明朝" w:hint="eastAsia"/>
                          </w:rPr>
                          <w:t>連絡先</w:t>
                        </w:r>
                        <w:r w:rsidRPr="00260EB9">
                          <w:rPr>
                            <w:rFonts w:hint="eastAsia"/>
                          </w:rPr>
                          <w:t>:</w:t>
                        </w:r>
                        <w:r w:rsidRPr="00260EB9">
                          <w:rPr>
                            <w:rFonts w:hAnsi="ＭＳ 明朝" w:hint="eastAsia"/>
                          </w:rPr>
                          <w:t>名前、〒</w:t>
                        </w:r>
                        <w:r w:rsidRPr="00260EB9">
                          <w:rPr>
                            <w:rFonts w:hint="eastAsia"/>
                          </w:rPr>
                          <w:t>000-0000</w:t>
                        </w:r>
                        <w:r w:rsidRPr="00260EB9">
                          <w:rPr>
                            <w:rFonts w:hAnsi="ＭＳ 明朝" w:hint="eastAsia"/>
                          </w:rPr>
                          <w:t>住所、所属先、</w:t>
                        </w:r>
                      </w:p>
                      <w:p w:rsidR="006D0718" w:rsidRPr="00260EB9" w:rsidRDefault="006D0718" w:rsidP="006D0718">
                        <w:pPr>
                          <w:snapToGrid w:val="0"/>
                        </w:pPr>
                        <w:r w:rsidRPr="00260EB9">
                          <w:rPr>
                            <w:rFonts w:hint="eastAsia"/>
                          </w:rPr>
                          <w:t xml:space="preserve">E-mail: </w:t>
                        </w:r>
                        <w:r w:rsidRPr="00260EB9">
                          <w:t>…………</w:t>
                        </w:r>
                        <w:r>
                          <w:rPr>
                            <w:rFonts w:hint="eastAsia"/>
                          </w:rPr>
                          <w:t>@.....co.jp</w:t>
                        </w:r>
                      </w:p>
                    </w:txbxContent>
                  </v:textbox>
                </v:shape>
                <v:line id="Line 554" o:spid="_x0000_s1028" style="position:absolute;visibility:visible;mso-wrap-style:square" from="903,14697" to="5686,1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:rsidR="006D0718" w:rsidRPr="006D0718" w:rsidRDefault="006D0718" w:rsidP="006D0718">
      <w:pPr>
        <w:pStyle w:val="a8"/>
        <w:adjustRightInd w:val="0"/>
        <w:snapToGrid w:val="0"/>
        <w:spacing w:beforeLines="50" w:before="162" w:afterLines="50" w:after="162"/>
        <w:rPr>
          <w:snapToGrid/>
        </w:rPr>
      </w:pPr>
      <w:r w:rsidRPr="006D0718">
        <w:rPr>
          <w:rFonts w:hint="eastAsia"/>
          <w:snapToGrid/>
        </w:rPr>
        <w:lastRenderedPageBreak/>
        <w:t>２．見出しの数字は一桁全角、二桁半角</w:t>
      </w:r>
    </w:p>
    <w:p w:rsidR="006D0718" w:rsidRPr="006D0718" w:rsidRDefault="006D0718" w:rsidP="006D0718">
      <w:pPr>
        <w:pStyle w:val="num"/>
        <w:rPr>
          <w:rFonts w:ascii="ＭＳ ゴシック" w:hAnsi="ＭＳ ゴシック"/>
          <w:snapToGrid/>
        </w:rPr>
      </w:pPr>
      <w:r w:rsidRPr="006D0718">
        <w:rPr>
          <w:snapToGrid/>
        </w:rPr>
        <w:t>2.1</w:t>
      </w:r>
      <w:r w:rsidRPr="006D0718">
        <w:rPr>
          <w:rFonts w:ascii="ＭＳ ゴシック" w:hAnsi="ＭＳ ゴシック"/>
          <w:snapToGrid/>
        </w:rPr>
        <w:t xml:space="preserve"> </w:t>
      </w:r>
      <w:r w:rsidRPr="006D0718">
        <w:rPr>
          <w:rFonts w:ascii="ＭＳ ゴシック" w:hAnsi="ＭＳ ゴシック" w:hint="eastAsia"/>
          <w:snapToGrid/>
        </w:rPr>
        <w:t>中見出しはMSゴシック太字11PT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なお、余白は下記のように設定してください。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上余白：</w:t>
      </w:r>
      <w:r w:rsidRPr="006D0718">
        <w:rPr>
          <w:rFonts w:hint="eastAsia"/>
          <w:snapToGrid/>
          <w:color w:val="000000"/>
          <w:szCs w:val="20"/>
        </w:rPr>
        <w:t>29</w:t>
      </w:r>
      <w:r w:rsidRPr="006D0718">
        <w:rPr>
          <w:rFonts w:hint="eastAsia"/>
          <w:i/>
          <w:snapToGrid/>
          <w:color w:val="000000"/>
          <w:szCs w:val="20"/>
        </w:rPr>
        <w:t xml:space="preserve"> </w:t>
      </w:r>
      <w:r w:rsidRPr="006D0718">
        <w:rPr>
          <w:rFonts w:hint="eastAsia"/>
          <w:snapToGrid/>
          <w:color w:val="000000"/>
          <w:szCs w:val="20"/>
        </w:rPr>
        <w:t>mm</w:t>
      </w:r>
      <w:r w:rsidRPr="006D0718">
        <w:rPr>
          <w:rFonts w:hint="eastAsia"/>
          <w:snapToGrid/>
          <w:color w:val="000000"/>
          <w:szCs w:val="20"/>
        </w:rPr>
        <w:t xml:space="preserve">　下余白：</w:t>
      </w:r>
      <w:r w:rsidRPr="006D0718">
        <w:rPr>
          <w:rFonts w:hint="eastAsia"/>
          <w:snapToGrid/>
          <w:color w:val="000000"/>
          <w:szCs w:val="20"/>
        </w:rPr>
        <w:t>22 mm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左余白：</w:t>
      </w:r>
      <w:r w:rsidRPr="006D0718">
        <w:rPr>
          <w:rFonts w:hint="eastAsia"/>
          <w:snapToGrid/>
          <w:color w:val="000000"/>
          <w:szCs w:val="20"/>
        </w:rPr>
        <w:t>20 mm</w:t>
      </w:r>
      <w:r w:rsidRPr="006D0718">
        <w:rPr>
          <w:rFonts w:hint="eastAsia"/>
          <w:snapToGrid/>
          <w:color w:val="000000"/>
          <w:szCs w:val="20"/>
        </w:rPr>
        <w:t xml:space="preserve">　右余白：</w:t>
      </w:r>
      <w:r w:rsidRPr="006D0718">
        <w:rPr>
          <w:rFonts w:hint="eastAsia"/>
          <w:snapToGrid/>
          <w:color w:val="000000"/>
          <w:szCs w:val="20"/>
        </w:rPr>
        <w:t>20 mm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章・節・項の見出しには、ゴシック体の太文字を用い、章の見出しには</w:t>
      </w:r>
      <w:r w:rsidRPr="006D0718">
        <w:rPr>
          <w:rFonts w:hint="eastAsia"/>
          <w:snapToGrid/>
          <w:color w:val="000000"/>
          <w:szCs w:val="20"/>
        </w:rPr>
        <w:t>12 point</w:t>
      </w:r>
      <w:r w:rsidRPr="006D0718">
        <w:rPr>
          <w:rFonts w:hint="eastAsia"/>
          <w:snapToGrid/>
          <w:color w:val="000000"/>
          <w:szCs w:val="20"/>
        </w:rPr>
        <w:t>、節以下の見出しには</w:t>
      </w:r>
      <w:r w:rsidRPr="006D0718">
        <w:rPr>
          <w:rFonts w:hint="eastAsia"/>
          <w:snapToGrid/>
          <w:color w:val="000000"/>
          <w:szCs w:val="20"/>
        </w:rPr>
        <w:t>11 point</w:t>
      </w:r>
      <w:r w:rsidRPr="006D0718">
        <w:rPr>
          <w:rFonts w:hint="eastAsia"/>
          <w:snapToGrid/>
          <w:color w:val="000000"/>
          <w:szCs w:val="20"/>
        </w:rPr>
        <w:t>の文字サイズを用いること。また、章・節・項の番号については、</w:t>
      </w:r>
      <w:r w:rsidRPr="006D0718">
        <w:rPr>
          <w:rFonts w:hint="eastAsia"/>
          <w:snapToGrid/>
          <w:color w:val="000000"/>
          <w:szCs w:val="20"/>
        </w:rPr>
        <w:t>1</w:t>
      </w:r>
      <w:r w:rsidRPr="006D0718">
        <w:rPr>
          <w:rFonts w:hint="eastAsia"/>
          <w:snapToGrid/>
          <w:color w:val="000000"/>
          <w:szCs w:val="20"/>
        </w:rPr>
        <w:t>桁数字には全角文字を、</w:t>
      </w:r>
      <w:r w:rsidRPr="006D0718">
        <w:rPr>
          <w:rFonts w:hint="eastAsia"/>
          <w:snapToGrid/>
          <w:color w:val="000000"/>
          <w:szCs w:val="20"/>
        </w:rPr>
        <w:t>2</w:t>
      </w:r>
      <w:r w:rsidRPr="006D0718">
        <w:rPr>
          <w:rFonts w:hint="eastAsia"/>
          <w:snapToGrid/>
          <w:color w:val="000000"/>
          <w:szCs w:val="20"/>
        </w:rPr>
        <w:t>桁以上の数字には半角文字を使用し、下記の要領で付番すること。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</w:p>
    <w:p w:rsidR="006D0718" w:rsidRPr="006D0718" w:rsidRDefault="006D0718" w:rsidP="006D0718">
      <w:pPr>
        <w:pStyle w:val="num"/>
        <w:rPr>
          <w:rFonts w:ascii="ＭＳ ゴシック" w:hAnsi="ＭＳ ゴシック"/>
          <w:snapToGrid/>
        </w:rPr>
      </w:pPr>
      <w:r w:rsidRPr="006D0718">
        <w:rPr>
          <w:snapToGrid/>
        </w:rPr>
        <w:t>2</w:t>
      </w:r>
      <w:r w:rsidRPr="006D0718">
        <w:rPr>
          <w:rFonts w:hint="eastAsia"/>
          <w:snapToGrid/>
        </w:rPr>
        <w:t>.2</w:t>
      </w:r>
      <w:r w:rsidRPr="006D0718">
        <w:rPr>
          <w:rFonts w:ascii="ＭＳ ゴシック" w:hAnsi="ＭＳ ゴシック"/>
          <w:snapToGrid/>
        </w:rPr>
        <w:t xml:space="preserve"> </w:t>
      </w:r>
      <w:r w:rsidRPr="006D0718">
        <w:rPr>
          <w:rFonts w:ascii="ＭＳ ゴシック" w:hAnsi="ＭＳ ゴシック" w:hint="eastAsia"/>
          <w:snapToGrid/>
        </w:rPr>
        <w:t>図表、写真等の書き方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論文等については、図表中の文書、</w:t>
      </w:r>
      <w:r w:rsidRPr="006D0718">
        <w:rPr>
          <w:rFonts w:hint="eastAsia"/>
          <w:snapToGrid/>
          <w:color w:val="000000"/>
          <w:szCs w:val="20"/>
        </w:rPr>
        <w:t xml:space="preserve"> </w:t>
      </w:r>
      <w:r w:rsidRPr="006D0718">
        <w:rPr>
          <w:rFonts w:hint="eastAsia"/>
          <w:snapToGrid/>
          <w:color w:val="000000"/>
          <w:szCs w:val="20"/>
        </w:rPr>
        <w:t>説明文</w:t>
      </w:r>
      <w:r w:rsidRPr="006D0718">
        <w:rPr>
          <w:rFonts w:hint="eastAsia"/>
          <w:snapToGrid/>
          <w:color w:val="000000"/>
          <w:szCs w:val="20"/>
        </w:rPr>
        <w:t>(figure caption)</w:t>
      </w:r>
      <w:r w:rsidRPr="006D0718">
        <w:rPr>
          <w:rFonts w:hint="eastAsia"/>
          <w:snapToGrid/>
          <w:color w:val="000000"/>
          <w:szCs w:val="20"/>
        </w:rPr>
        <w:t>を英文とし、下記の要領に従うこと。</w:t>
      </w:r>
    </w:p>
    <w:p w:rsidR="006D0718" w:rsidRPr="006D0718" w:rsidRDefault="006D0718" w:rsidP="006D0718">
      <w:pPr>
        <w:jc w:val="center"/>
        <w:rPr>
          <w:rFonts w:ascii="Arial" w:hAnsi="Arial" w:cs="Arial"/>
          <w:b/>
          <w:snapToGrid/>
          <w:color w:val="000000"/>
          <w:sz w:val="18"/>
          <w:szCs w:val="18"/>
        </w:rPr>
      </w:pPr>
      <w:r w:rsidRPr="006D0718">
        <w:rPr>
          <w:rFonts w:ascii="Arial" w:hAnsi="Arial" w:cs="Arial"/>
          <w:b/>
          <w:snapToGrid/>
          <w:color w:val="000000"/>
          <w:sz w:val="18"/>
          <w:szCs w:val="18"/>
        </w:rPr>
        <w:t xml:space="preserve">Fig.1 </w:t>
      </w:r>
      <w:r w:rsidRPr="006D0718">
        <w:rPr>
          <w:rFonts w:ascii="Arial" w:hAnsi="Arial" w:cs="Arial" w:hint="eastAsia"/>
          <w:b/>
          <w:snapToGrid/>
          <w:color w:val="000000"/>
          <w:sz w:val="18"/>
          <w:szCs w:val="18"/>
        </w:rPr>
        <w:t>Arial 9pt Bold (</w:t>
      </w:r>
      <w:r w:rsidRPr="006D0718">
        <w:rPr>
          <w:rFonts w:ascii="Arial" w:hAnsi="Arial" w:cs="Arial" w:hint="eastAsia"/>
          <w:b/>
          <w:snapToGrid/>
          <w:color w:val="000000"/>
          <w:sz w:val="18"/>
          <w:szCs w:val="18"/>
        </w:rPr>
        <w:t>図下</w:t>
      </w:r>
      <w:r w:rsidRPr="006D0718">
        <w:rPr>
          <w:rFonts w:ascii="Arial" w:hAnsi="Arial" w:cs="Arial" w:hint="eastAsia"/>
          <w:b/>
          <w:snapToGrid/>
          <w:color w:val="000000"/>
          <w:sz w:val="18"/>
          <w:szCs w:val="18"/>
        </w:rPr>
        <w:t>)</w:t>
      </w:r>
    </w:p>
    <w:p w:rsidR="006D0718" w:rsidRPr="006D0718" w:rsidRDefault="006D0718" w:rsidP="006D0718">
      <w:pPr>
        <w:jc w:val="center"/>
        <w:rPr>
          <w:rFonts w:hAnsi="ＭＳ 明朝"/>
          <w:snapToGrid/>
          <w:color w:val="000000"/>
          <w:sz w:val="22"/>
          <w:szCs w:val="22"/>
        </w:rPr>
      </w:pPr>
      <w:r w:rsidRPr="006D0718">
        <w:rPr>
          <w:rFonts w:ascii="Arial" w:hAnsi="Arial" w:cs="Arial"/>
          <w:b/>
          <w:snapToGrid/>
          <w:color w:val="000000"/>
          <w:sz w:val="18"/>
          <w:szCs w:val="18"/>
        </w:rPr>
        <w:t xml:space="preserve">Table1 </w:t>
      </w:r>
      <w:r w:rsidRPr="006D0718">
        <w:rPr>
          <w:rFonts w:ascii="Arial" w:hAnsi="Arial" w:cs="Arial" w:hint="eastAsia"/>
          <w:b/>
          <w:snapToGrid/>
          <w:color w:val="000000"/>
          <w:sz w:val="18"/>
          <w:szCs w:val="18"/>
        </w:rPr>
        <w:t>Arial 9pt Bold (</w:t>
      </w:r>
      <w:r w:rsidRPr="006D0718">
        <w:rPr>
          <w:rFonts w:ascii="Arial" w:hAnsi="Arial" w:cs="Arial" w:hint="eastAsia"/>
          <w:b/>
          <w:snapToGrid/>
          <w:color w:val="000000"/>
          <w:sz w:val="18"/>
          <w:szCs w:val="18"/>
        </w:rPr>
        <w:t>表上</w:t>
      </w:r>
      <w:r w:rsidRPr="006D0718">
        <w:rPr>
          <w:rFonts w:ascii="Arial" w:hAnsi="Arial" w:cs="Arial" w:hint="eastAsia"/>
          <w:b/>
          <w:snapToGrid/>
          <w:color w:val="000000"/>
          <w:sz w:val="18"/>
          <w:szCs w:val="18"/>
        </w:rPr>
        <w:t>)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>
        <w:rPr>
          <w:rFonts w:hint="eastAsia"/>
          <w:snapToGrid/>
          <w:color w:val="000000"/>
          <w:szCs w:val="20"/>
        </w:rPr>
        <w:t>なお</w:t>
      </w:r>
      <w:r w:rsidRPr="006D0718">
        <w:rPr>
          <w:rFonts w:hint="eastAsia"/>
          <w:snapToGrid/>
          <w:color w:val="000000"/>
          <w:szCs w:val="20"/>
        </w:rPr>
        <w:t>論文等以外の原稿（例えば解説記事等）についてはこの限りではないが、説明文番は、下記の要領に従うこと。ただし、学術論文と同様、英文でも良い。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18"/>
          <w:szCs w:val="18"/>
        </w:rPr>
      </w:pPr>
      <w:r w:rsidRPr="006D0718">
        <w:rPr>
          <w:rFonts w:ascii="ＭＳ ゴシック" w:eastAsia="ＭＳ ゴシック" w:hAnsi="ＭＳ ゴシック" w:hint="eastAsia"/>
          <w:b/>
          <w:snapToGrid/>
          <w:color w:val="000000"/>
          <w:sz w:val="18"/>
          <w:szCs w:val="18"/>
        </w:rPr>
        <w:t>図１ MSゴシック9PT太字 図下</w:t>
      </w: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18"/>
          <w:szCs w:val="18"/>
        </w:rPr>
      </w:pPr>
      <w:r w:rsidRPr="006D0718">
        <w:rPr>
          <w:rFonts w:ascii="ＭＳ ゴシック" w:eastAsia="ＭＳ ゴシック" w:hAnsi="ＭＳ ゴシック" w:hint="eastAsia"/>
          <w:b/>
          <w:snapToGrid/>
          <w:color w:val="000000"/>
          <w:sz w:val="18"/>
          <w:szCs w:val="18"/>
        </w:rPr>
        <w:t>表１ MSゴシック9PT太字 図上</w:t>
      </w:r>
    </w:p>
    <w:p w:rsidR="006D0718" w:rsidRPr="006D0718" w:rsidRDefault="006D0718" w:rsidP="006D0718">
      <w:pPr>
        <w:pStyle w:val="num"/>
        <w:rPr>
          <w:snapToGrid/>
        </w:rPr>
      </w:pPr>
    </w:p>
    <w:p w:rsidR="006D0718" w:rsidRPr="006D0718" w:rsidRDefault="006D0718" w:rsidP="006D0718">
      <w:pPr>
        <w:pStyle w:val="Fig"/>
        <w:ind w:left="858" w:hanging="858"/>
        <w:rPr>
          <w:snapToGrid/>
        </w:rPr>
      </w:pPr>
      <w:r w:rsidRPr="006D0718">
        <w:rPr>
          <w:snapToGrid/>
        </w:rPr>
        <w:t>Table</w:t>
      </w:r>
      <w:r w:rsidRPr="006D0718">
        <w:rPr>
          <w:rFonts w:hint="eastAsia"/>
          <w:snapToGrid/>
        </w:rPr>
        <w:t xml:space="preserve"> </w:t>
      </w:r>
      <w:r w:rsidRPr="006D0718">
        <w:rPr>
          <w:snapToGrid/>
        </w:rPr>
        <w:t>1</w:t>
      </w:r>
      <w:r w:rsidRPr="006D0718">
        <w:rPr>
          <w:rFonts w:hint="eastAsia"/>
          <w:snapToGrid/>
        </w:rPr>
        <w:t xml:space="preserve"> A list of the </w:t>
      </w:r>
      <w:r w:rsidRPr="006D0718">
        <w:rPr>
          <w:snapToGrid/>
        </w:rPr>
        <w:t>measurement</w:t>
      </w:r>
      <w:r w:rsidRPr="006D0718">
        <w:rPr>
          <w:rFonts w:hint="eastAsia"/>
          <w:snapToGrid/>
        </w:rPr>
        <w:t xml:space="preserve"> conditions</w:t>
      </w:r>
    </w:p>
    <w:p w:rsidR="006D0718" w:rsidRPr="006D0718" w:rsidRDefault="006D0718" w:rsidP="006D0718">
      <w:pPr>
        <w:pStyle w:val="Fig"/>
        <w:ind w:left="858" w:hanging="858"/>
        <w:rPr>
          <w:snapToGrid/>
        </w:rPr>
      </w:pPr>
      <w:r w:rsidRPr="006D0718"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2FD61" wp14:editId="5F3F609B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2312670" cy="920750"/>
                <wp:effectExtent l="3810" t="0" r="0" b="0"/>
                <wp:wrapNone/>
                <wp:docPr id="2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2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1620"/>
                            </w:tblGrid>
                            <w:tr w:rsidR="006D0718" w:rsidRPr="00C5202B" w:rsidTr="00AB6D2D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5202B">
                                    <w:rPr>
                                      <w:rFonts w:eastAsia="ＭＳ ゴシック" w:hint="eastAsia"/>
                                      <w:sz w:val="18"/>
                                      <w:szCs w:val="18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0718" w:rsidRPr="00C5202B" w:rsidTr="00AB6D2D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0718" w:rsidRPr="00C5202B" w:rsidTr="00AB6D2D">
                              <w:trPr>
                                <w:trHeight w:val="86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0718" w:rsidRDefault="006D0718" w:rsidP="006D0718"/>
                        </w:txbxContent>
                      </wps:txbx>
                      <wps:bodyPr rot="0" vert="horz" wrap="square" lIns="36000" tIns="36000" rIns="36000" bIns="3600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29" type="#_x0000_t202" style="position:absolute;left:0;text-align:left;margin-left:0;margin-top:2.85pt;width:182.1pt;height:72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" filled="f" fillcolor="red" stroked="f" strokeweight="2pt">
                <v:textbox style="mso-fit-shape-to-text:t" inset="1mm,1mm,1mm,1mm">
                  <w:txbxContent>
                    <w:tbl>
                      <w:tblPr>
                        <w:tblW w:w="332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1620"/>
                      </w:tblGrid>
                      <w:tr w:rsidR="006D0718" w:rsidRPr="00C5202B" w:rsidTr="00AB6D2D">
                        <w:trPr>
                          <w:trHeight w:val="173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C5202B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0718" w:rsidRPr="00C5202B" w:rsidTr="00AB6D2D">
                        <w:trPr>
                          <w:trHeight w:val="172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0718" w:rsidRPr="00C5202B" w:rsidTr="00AB6D2D">
                        <w:trPr>
                          <w:trHeight w:val="86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D0718" w:rsidRDefault="006D0718" w:rsidP="006D0718"/>
                  </w:txbxContent>
                </v:textbox>
              </v:shape>
            </w:pict>
          </mc:Fallback>
        </mc:AlternateContent>
      </w: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  <w:r w:rsidRPr="006D0718">
        <w:rPr>
          <w:rFonts w:ascii="ＭＳ ゴシック" w:eastAsia="ＭＳ ゴシック" w:hAnsi="ＭＳ ゴシック" w:hint="eastAsia"/>
          <w:b/>
          <w:noProof/>
          <w:snapToGrid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A0994" wp14:editId="07FE427E">
                <wp:simplePos x="0" y="0"/>
                <wp:positionH relativeFrom="column">
                  <wp:posOffset>344805</wp:posOffset>
                </wp:positionH>
                <wp:positionV relativeFrom="paragraph">
                  <wp:posOffset>63500</wp:posOffset>
                </wp:positionV>
                <wp:extent cx="2209800" cy="1438275"/>
                <wp:effectExtent l="11430" t="6350" r="17145" b="22225"/>
                <wp:wrapNone/>
                <wp:docPr id="1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43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718" w:rsidRDefault="006D0718" w:rsidP="006D0718">
                            <w:r>
                              <w:rPr>
                                <w:rFonts w:hint="eastAsia"/>
                              </w:rPr>
                              <w:t xml:space="preserve">Ex. of a figure. Captions should be in English. </w:t>
                            </w:r>
                          </w:p>
                          <w:p w:rsidR="006D0718" w:rsidRDefault="006D0718" w:rsidP="006D0718">
                            <w:r>
                              <w:rPr>
                                <w:rFonts w:hint="eastAsia"/>
                              </w:rPr>
                              <w:t>学会誌の印刷は白黒となります。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30" style="position:absolute;left:0;text-align:left;margin-left:27.15pt;margin-top:5pt;width:174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6D0718" w:rsidRDefault="006D0718" w:rsidP="006D0718">
                      <w:r>
                        <w:rPr>
                          <w:rFonts w:hint="eastAsia"/>
                        </w:rPr>
                        <w:t xml:space="preserve">Ex. of a figure. Captions should be in English. </w:t>
                      </w:r>
                    </w:p>
                    <w:p w:rsidR="006D0718" w:rsidRDefault="006D0718" w:rsidP="006D0718">
                      <w:r>
                        <w:rPr>
                          <w:rFonts w:hint="eastAsia"/>
                        </w:rPr>
                        <w:t>学会誌の印刷は白黒となります。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pStyle w:val="Fig"/>
        <w:ind w:left="858" w:hanging="858"/>
        <w:rPr>
          <w:snapToGrid/>
        </w:rPr>
      </w:pPr>
      <w:r w:rsidRPr="006D0718">
        <w:rPr>
          <w:rFonts w:hint="eastAsia"/>
          <w:snapToGrid/>
        </w:rPr>
        <w:t xml:space="preserve">Fig.1 Appearance of measurement sample </w:t>
      </w:r>
    </w:p>
    <w:p w:rsidR="006D0718" w:rsidRPr="006D0718" w:rsidRDefault="006D0718" w:rsidP="006D0718">
      <w:pPr>
        <w:pStyle w:val="Fig"/>
        <w:ind w:left="858" w:hanging="858"/>
        <w:rPr>
          <w:snapToGrid/>
        </w:rPr>
      </w:pPr>
      <w:r w:rsidRPr="006D0718">
        <w:rPr>
          <w:rFonts w:hint="eastAsia"/>
          <w:snapToGrid/>
        </w:rPr>
        <w:t>(NCF600 weld metal)</w:t>
      </w:r>
    </w:p>
    <w:p w:rsidR="006D0718" w:rsidRPr="006D0718" w:rsidRDefault="006D0718" w:rsidP="006D0718">
      <w:pPr>
        <w:ind w:firstLineChars="200" w:firstLine="384"/>
        <w:rPr>
          <w:snapToGrid/>
          <w:color w:val="000000"/>
          <w:szCs w:val="22"/>
        </w:rPr>
      </w:pPr>
    </w:p>
    <w:p w:rsidR="006D0718" w:rsidRPr="006D0718" w:rsidRDefault="006D0718" w:rsidP="006D0718">
      <w:pPr>
        <w:tabs>
          <w:tab w:val="left" w:pos="2694"/>
        </w:tabs>
        <w:rPr>
          <w:rFonts w:eastAsia="ＭＳ ゴシック"/>
          <w:b/>
          <w:bCs/>
          <w:snapToGrid/>
          <w:color w:val="000000"/>
          <w:sz w:val="22"/>
          <w:szCs w:val="22"/>
        </w:rPr>
      </w:pPr>
      <w:r w:rsidRPr="006D0718">
        <w:rPr>
          <w:rFonts w:eastAsia="ＭＳ ゴシック" w:hint="eastAsia"/>
          <w:b/>
          <w:bCs/>
          <w:snapToGrid/>
          <w:color w:val="000000"/>
          <w:sz w:val="22"/>
          <w:szCs w:val="22"/>
        </w:rPr>
        <w:t>参考文献</w:t>
      </w:r>
    </w:p>
    <w:p w:rsidR="006D0718" w:rsidRPr="006D0718" w:rsidRDefault="006D0718" w:rsidP="006D0718">
      <w:pPr>
        <w:tabs>
          <w:tab w:val="left" w:pos="2694"/>
        </w:tabs>
        <w:ind w:left="305" w:hangingChars="159" w:hanging="305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 xml:space="preserve">[1] W. Cheng and H. Huang: </w:t>
      </w:r>
      <w:r w:rsidRPr="006D0718">
        <w:rPr>
          <w:rFonts w:hint="eastAsia"/>
          <w:snapToGrid/>
          <w:color w:val="000000"/>
          <w:szCs w:val="20"/>
        </w:rPr>
        <w:t>“超音波と渦電流探傷によるインコネル溶接金属の欠陥検出”</w:t>
      </w:r>
      <w:r w:rsidRPr="006D0718">
        <w:rPr>
          <w:rFonts w:hint="eastAsia"/>
          <w:snapToGrid/>
          <w:color w:val="000000"/>
          <w:szCs w:val="20"/>
        </w:rPr>
        <w:t xml:space="preserve">, </w:t>
      </w:r>
      <w:r w:rsidRPr="006D0718">
        <w:rPr>
          <w:rFonts w:hint="eastAsia"/>
          <w:snapToGrid/>
          <w:color w:val="000000"/>
          <w:szCs w:val="20"/>
        </w:rPr>
        <w:t>第</w:t>
      </w:r>
      <w:r w:rsidRPr="006D0718">
        <w:rPr>
          <w:rFonts w:hint="eastAsia"/>
          <w:snapToGrid/>
          <w:color w:val="000000"/>
          <w:szCs w:val="20"/>
        </w:rPr>
        <w:t>12</w:t>
      </w:r>
      <w:r w:rsidRPr="006D0718">
        <w:rPr>
          <w:rFonts w:hint="eastAsia"/>
          <w:snapToGrid/>
          <w:color w:val="000000"/>
          <w:szCs w:val="20"/>
        </w:rPr>
        <w:t>回</w:t>
      </w:r>
      <w:r w:rsidRPr="006D0718">
        <w:rPr>
          <w:rFonts w:hint="eastAsia"/>
          <w:snapToGrid/>
          <w:color w:val="000000"/>
          <w:szCs w:val="20"/>
        </w:rPr>
        <w:t>MAGDA</w:t>
      </w:r>
      <w:r w:rsidRPr="006D0718">
        <w:rPr>
          <w:rFonts w:hint="eastAsia"/>
          <w:snapToGrid/>
          <w:color w:val="000000"/>
          <w:szCs w:val="20"/>
        </w:rPr>
        <w:t>コンフェランス予稿集</w:t>
      </w:r>
      <w:r w:rsidRPr="006D0718">
        <w:rPr>
          <w:rFonts w:hint="eastAsia"/>
          <w:snapToGrid/>
          <w:color w:val="000000"/>
          <w:szCs w:val="20"/>
        </w:rPr>
        <w:t xml:space="preserve">, </w:t>
      </w:r>
      <w:r w:rsidRPr="006D0718">
        <w:rPr>
          <w:rFonts w:hint="eastAsia"/>
          <w:snapToGrid/>
          <w:color w:val="000000"/>
          <w:szCs w:val="20"/>
        </w:rPr>
        <w:t>大分</w:t>
      </w:r>
      <w:r w:rsidRPr="006D0718">
        <w:rPr>
          <w:rFonts w:hint="eastAsia"/>
          <w:snapToGrid/>
          <w:color w:val="000000"/>
          <w:szCs w:val="20"/>
        </w:rPr>
        <w:t>, 2003</w:t>
      </w:r>
      <w:r w:rsidRPr="006D0718">
        <w:rPr>
          <w:rFonts w:hint="eastAsia"/>
          <w:snapToGrid/>
          <w:color w:val="000000"/>
          <w:szCs w:val="20"/>
        </w:rPr>
        <w:t>年</w:t>
      </w:r>
      <w:r w:rsidRPr="006D0718">
        <w:rPr>
          <w:rFonts w:hint="eastAsia"/>
          <w:snapToGrid/>
          <w:color w:val="000000"/>
          <w:szCs w:val="20"/>
        </w:rPr>
        <w:t>3</w:t>
      </w:r>
      <w:r w:rsidRPr="006D0718">
        <w:rPr>
          <w:rFonts w:hint="eastAsia"/>
          <w:snapToGrid/>
          <w:color w:val="000000"/>
          <w:szCs w:val="20"/>
        </w:rPr>
        <w:t>月</w:t>
      </w:r>
      <w:r w:rsidRPr="006D0718">
        <w:rPr>
          <w:rFonts w:hint="eastAsia"/>
          <w:snapToGrid/>
          <w:color w:val="000000"/>
          <w:szCs w:val="20"/>
        </w:rPr>
        <w:t>27-28</w:t>
      </w:r>
      <w:r w:rsidRPr="006D0718">
        <w:rPr>
          <w:rFonts w:hint="eastAsia"/>
          <w:snapToGrid/>
          <w:color w:val="000000"/>
          <w:szCs w:val="20"/>
        </w:rPr>
        <w:t>日</w:t>
      </w:r>
      <w:r w:rsidRPr="006D0718">
        <w:rPr>
          <w:rFonts w:hint="eastAsia"/>
          <w:snapToGrid/>
          <w:color w:val="000000"/>
          <w:szCs w:val="20"/>
        </w:rPr>
        <w:t>, pp.187-190 (2003)</w:t>
      </w:r>
    </w:p>
    <w:p w:rsidR="006D0718" w:rsidRPr="006D0718" w:rsidRDefault="006D0718" w:rsidP="006D0718">
      <w:pPr>
        <w:tabs>
          <w:tab w:val="left" w:pos="2694"/>
        </w:tabs>
        <w:ind w:left="305" w:hangingChars="159" w:hanging="305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 xml:space="preserve">[2] </w:t>
      </w:r>
      <w:r w:rsidRPr="006D0718">
        <w:rPr>
          <w:rFonts w:hint="eastAsia"/>
          <w:snapToGrid/>
          <w:color w:val="000000"/>
          <w:szCs w:val="20"/>
        </w:rPr>
        <w:t>糟谷高志</w:t>
      </w:r>
      <w:r w:rsidRPr="006D0718">
        <w:rPr>
          <w:rFonts w:hint="eastAsia"/>
          <w:snapToGrid/>
          <w:color w:val="000000"/>
          <w:szCs w:val="20"/>
        </w:rPr>
        <w:t xml:space="preserve">, </w:t>
      </w:r>
      <w:r w:rsidRPr="006D0718">
        <w:rPr>
          <w:rFonts w:hint="eastAsia"/>
          <w:snapToGrid/>
          <w:color w:val="000000"/>
          <w:szCs w:val="20"/>
        </w:rPr>
        <w:t>内一哲哉</w:t>
      </w:r>
      <w:r w:rsidRPr="006D0718">
        <w:rPr>
          <w:rFonts w:hint="eastAsia"/>
          <w:snapToGrid/>
          <w:color w:val="000000"/>
          <w:szCs w:val="20"/>
        </w:rPr>
        <w:t xml:space="preserve">: </w:t>
      </w:r>
      <w:r w:rsidRPr="006D0718">
        <w:rPr>
          <w:rFonts w:hint="eastAsia"/>
          <w:snapToGrid/>
          <w:color w:val="000000"/>
          <w:szCs w:val="20"/>
        </w:rPr>
        <w:t>“</w:t>
      </w:r>
      <w:r w:rsidRPr="006D0718">
        <w:rPr>
          <w:rFonts w:hint="eastAsia"/>
          <w:snapToGrid/>
          <w:color w:val="000000"/>
          <w:szCs w:val="20"/>
        </w:rPr>
        <w:t>ECT</w:t>
      </w:r>
      <w:r w:rsidRPr="006D0718">
        <w:rPr>
          <w:rFonts w:hint="eastAsia"/>
          <w:snapToGrid/>
          <w:color w:val="000000"/>
          <w:szCs w:val="20"/>
        </w:rPr>
        <w:t>に基づくシュラウドの検査シミュレーション”</w:t>
      </w:r>
      <w:r w:rsidRPr="006D0718">
        <w:rPr>
          <w:rFonts w:hint="eastAsia"/>
          <w:snapToGrid/>
          <w:color w:val="000000"/>
          <w:szCs w:val="20"/>
        </w:rPr>
        <w:t xml:space="preserve">, </w:t>
      </w:r>
      <w:r w:rsidRPr="006D0718">
        <w:rPr>
          <w:rFonts w:hint="eastAsia"/>
          <w:snapToGrid/>
          <w:color w:val="000000"/>
          <w:szCs w:val="20"/>
        </w:rPr>
        <w:t>保全学</w:t>
      </w:r>
      <w:r w:rsidRPr="006D0718">
        <w:rPr>
          <w:rFonts w:hint="eastAsia"/>
          <w:snapToGrid/>
          <w:color w:val="000000"/>
          <w:szCs w:val="20"/>
        </w:rPr>
        <w:t>, Vol.3, No.1, pp.51-56 (2004)</w:t>
      </w:r>
      <w:r w:rsidRPr="006D0718">
        <w:rPr>
          <w:rFonts w:hint="eastAsia"/>
          <w:snapToGrid/>
          <w:color w:val="000000"/>
          <w:szCs w:val="20"/>
        </w:rPr>
        <w:t>．</w:t>
      </w:r>
    </w:p>
    <w:p w:rsidR="006D0718" w:rsidRPr="006D0718" w:rsidRDefault="006D0718" w:rsidP="006D0718">
      <w:pPr>
        <w:tabs>
          <w:tab w:val="left" w:pos="2694"/>
        </w:tabs>
        <w:ind w:left="305" w:hangingChars="159" w:hanging="305"/>
        <w:rPr>
          <w:snapToGrid/>
          <w:color w:val="000000"/>
          <w:szCs w:val="20"/>
        </w:rPr>
      </w:pPr>
      <w:r w:rsidRPr="006D0718">
        <w:rPr>
          <w:snapToGrid/>
          <w:color w:val="000000"/>
          <w:szCs w:val="20"/>
        </w:rPr>
        <w:t xml:space="preserve">[3] D.N. Collins, W. </w:t>
      </w:r>
      <w:proofErr w:type="spellStart"/>
      <w:r w:rsidRPr="006D0718">
        <w:rPr>
          <w:snapToGrid/>
          <w:color w:val="000000"/>
          <w:szCs w:val="20"/>
        </w:rPr>
        <w:t>Alcheikh</w:t>
      </w:r>
      <w:proofErr w:type="spellEnd"/>
      <w:r w:rsidRPr="006D0718">
        <w:rPr>
          <w:snapToGrid/>
          <w:color w:val="000000"/>
          <w:szCs w:val="20"/>
        </w:rPr>
        <w:t>: “Ultrasonic non-destructive evaluation of the matrix structure and the graphite shape in cast iron”, Journal of Materials Processing Technology, Vol.55, No.1, pp.85-90 (1995)</w:t>
      </w:r>
    </w:p>
    <w:p w:rsidR="006D0718" w:rsidRPr="006D0718" w:rsidRDefault="006D0718" w:rsidP="006D0718">
      <w:pPr>
        <w:tabs>
          <w:tab w:val="left" w:pos="2694"/>
        </w:tabs>
        <w:ind w:left="305" w:hangingChars="159" w:hanging="305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 xml:space="preserve">[4] </w:t>
      </w:r>
      <w:r w:rsidRPr="006D0718">
        <w:rPr>
          <w:rFonts w:hint="eastAsia"/>
          <w:snapToGrid/>
          <w:color w:val="000000"/>
          <w:szCs w:val="20"/>
        </w:rPr>
        <w:t>坪井始</w:t>
      </w:r>
      <w:r w:rsidRPr="006D0718">
        <w:rPr>
          <w:rFonts w:hint="eastAsia"/>
          <w:snapToGrid/>
          <w:color w:val="000000"/>
          <w:szCs w:val="20"/>
        </w:rPr>
        <w:t xml:space="preserve">, </w:t>
      </w:r>
      <w:r w:rsidRPr="006D0718">
        <w:rPr>
          <w:rFonts w:hint="eastAsia"/>
          <w:snapToGrid/>
          <w:color w:val="000000"/>
          <w:szCs w:val="20"/>
        </w:rPr>
        <w:t>内藤督</w:t>
      </w:r>
      <w:r w:rsidRPr="006D0718">
        <w:rPr>
          <w:rFonts w:hint="eastAsia"/>
          <w:snapToGrid/>
          <w:color w:val="000000"/>
          <w:szCs w:val="20"/>
        </w:rPr>
        <w:t xml:space="preserve">: </w:t>
      </w:r>
      <w:r w:rsidRPr="006D0718">
        <w:rPr>
          <w:rFonts w:hint="eastAsia"/>
          <w:snapToGrid/>
          <w:color w:val="000000"/>
          <w:szCs w:val="20"/>
        </w:rPr>
        <w:t>“数値電磁解析法の基礎”</w:t>
      </w:r>
      <w:r w:rsidRPr="006D0718">
        <w:rPr>
          <w:rFonts w:hint="eastAsia"/>
          <w:snapToGrid/>
          <w:color w:val="000000"/>
          <w:szCs w:val="20"/>
        </w:rPr>
        <w:t xml:space="preserve">, </w:t>
      </w:r>
      <w:r w:rsidRPr="006D0718">
        <w:rPr>
          <w:rFonts w:hint="eastAsia"/>
          <w:snapToGrid/>
          <w:color w:val="000000"/>
          <w:szCs w:val="20"/>
        </w:rPr>
        <w:t>養賢堂</w:t>
      </w:r>
      <w:r w:rsidRPr="006D0718">
        <w:rPr>
          <w:rFonts w:hint="eastAsia"/>
          <w:snapToGrid/>
          <w:color w:val="000000"/>
          <w:szCs w:val="20"/>
        </w:rPr>
        <w:t xml:space="preserve">, </w:t>
      </w:r>
      <w:r w:rsidRPr="006D0718">
        <w:rPr>
          <w:rFonts w:hint="eastAsia"/>
          <w:snapToGrid/>
          <w:color w:val="000000"/>
          <w:szCs w:val="20"/>
        </w:rPr>
        <w:t>東京</w:t>
      </w:r>
      <w:r w:rsidRPr="006D0718">
        <w:rPr>
          <w:rFonts w:hint="eastAsia"/>
          <w:snapToGrid/>
          <w:color w:val="000000"/>
          <w:szCs w:val="20"/>
        </w:rPr>
        <w:t>, pp.52-56 (1994)</w:t>
      </w:r>
    </w:p>
    <w:p w:rsidR="006D0718" w:rsidRPr="006D0718" w:rsidRDefault="006D0718" w:rsidP="006D0718">
      <w:pPr>
        <w:tabs>
          <w:tab w:val="left" w:pos="2694"/>
        </w:tabs>
        <w:ind w:left="416" w:hangingChars="217" w:hanging="416"/>
        <w:rPr>
          <w:snapToGrid/>
          <w:color w:val="000000"/>
          <w:szCs w:val="20"/>
        </w:rPr>
      </w:pPr>
    </w:p>
    <w:p w:rsidR="006D0718" w:rsidRPr="006D0718" w:rsidRDefault="006D0718" w:rsidP="006D0718">
      <w:pPr>
        <w:tabs>
          <w:tab w:val="left" w:pos="2694"/>
        </w:tabs>
        <w:ind w:left="416" w:hangingChars="217" w:hanging="416"/>
        <w:jc w:val="right"/>
        <w:rPr>
          <w:snapToGrid/>
          <w:color w:val="000000"/>
        </w:rPr>
        <w:sectPr w:rsidR="006D0718" w:rsidRPr="006D0718" w:rsidSect="006D0718">
          <w:headerReference w:type="even" r:id="rId9"/>
          <w:type w:val="continuous"/>
          <w:pgSz w:w="11906" w:h="16838" w:code="9"/>
          <w:pgMar w:top="1644" w:right="1134" w:bottom="1247" w:left="1134" w:header="851" w:footer="454" w:gutter="0"/>
          <w:cols w:num="2" w:space="425"/>
          <w:docGrid w:type="linesAndChars" w:linePitch="324" w:charSpace="-1656"/>
        </w:sectPr>
      </w:pPr>
      <w:r w:rsidRPr="006D0718">
        <w:rPr>
          <w:rFonts w:hint="eastAsia"/>
          <w:snapToGrid/>
          <w:color w:val="000000"/>
          <w:szCs w:val="20"/>
        </w:rPr>
        <w:t xml:space="preserve">　（</w:t>
      </w:r>
      <w:r w:rsidRPr="006D0718">
        <w:rPr>
          <w:rFonts w:hint="eastAsia"/>
          <w:snapToGrid/>
          <w:color w:val="000000"/>
          <w:szCs w:val="20"/>
        </w:rPr>
        <w:t>2020</w:t>
      </w:r>
      <w:r w:rsidRPr="006D0718">
        <w:rPr>
          <w:rFonts w:hint="eastAsia"/>
          <w:snapToGrid/>
          <w:color w:val="000000"/>
          <w:szCs w:val="20"/>
        </w:rPr>
        <w:t>年</w:t>
      </w:r>
      <w:r w:rsidRPr="006D0718">
        <w:rPr>
          <w:rFonts w:hint="eastAsia"/>
          <w:snapToGrid/>
          <w:color w:val="000000"/>
          <w:szCs w:val="20"/>
        </w:rPr>
        <w:t>#</w:t>
      </w:r>
      <w:r w:rsidRPr="006D0718">
        <w:rPr>
          <w:rFonts w:hint="eastAsia"/>
          <w:snapToGrid/>
          <w:color w:val="000000"/>
          <w:szCs w:val="20"/>
        </w:rPr>
        <w:t>月</w:t>
      </w:r>
      <w:r w:rsidRPr="006D0718">
        <w:rPr>
          <w:rFonts w:hint="eastAsia"/>
          <w:snapToGrid/>
          <w:color w:val="000000"/>
          <w:szCs w:val="20"/>
        </w:rPr>
        <w:t>##</w:t>
      </w:r>
      <w:r w:rsidRPr="006D0718">
        <w:rPr>
          <w:rFonts w:hint="eastAsia"/>
          <w:snapToGrid/>
          <w:color w:val="000000"/>
          <w:szCs w:val="20"/>
        </w:rPr>
        <w:t>日受理，</w:t>
      </w:r>
      <w:r w:rsidRPr="006D0718">
        <w:rPr>
          <w:rFonts w:hint="eastAsia"/>
          <w:snapToGrid/>
          <w:color w:val="000000"/>
          <w:szCs w:val="20"/>
        </w:rPr>
        <w:t>2020</w:t>
      </w:r>
      <w:r w:rsidRPr="006D0718">
        <w:rPr>
          <w:rFonts w:hint="eastAsia"/>
          <w:snapToGrid/>
          <w:color w:val="000000"/>
          <w:szCs w:val="20"/>
        </w:rPr>
        <w:t>年</w:t>
      </w:r>
      <w:r w:rsidRPr="006D0718">
        <w:rPr>
          <w:rFonts w:hint="eastAsia"/>
          <w:snapToGrid/>
          <w:color w:val="000000"/>
          <w:szCs w:val="20"/>
        </w:rPr>
        <w:t>#</w:t>
      </w:r>
      <w:r w:rsidRPr="006D0718">
        <w:rPr>
          <w:rFonts w:hint="eastAsia"/>
          <w:snapToGrid/>
          <w:color w:val="000000"/>
          <w:szCs w:val="20"/>
        </w:rPr>
        <w:t>月</w:t>
      </w:r>
      <w:r w:rsidRPr="006D0718">
        <w:rPr>
          <w:rFonts w:hint="eastAsia"/>
          <w:snapToGrid/>
          <w:color w:val="000000"/>
          <w:szCs w:val="20"/>
        </w:rPr>
        <w:t>##</w:t>
      </w:r>
      <w:r w:rsidRPr="006D0718">
        <w:rPr>
          <w:rFonts w:hint="eastAsia"/>
          <w:snapToGrid/>
          <w:color w:val="000000"/>
          <w:szCs w:val="20"/>
        </w:rPr>
        <w:t>日採択）</w:t>
      </w:r>
    </w:p>
    <w:p w:rsidR="006D0718" w:rsidRPr="006D0718" w:rsidRDefault="006D0718" w:rsidP="006D0718">
      <w:pPr>
        <w:rPr>
          <w:snapToGrid/>
          <w:color w:val="000000"/>
        </w:rPr>
      </w:pPr>
    </w:p>
    <w:p w:rsidR="003437FD" w:rsidRPr="006D0718" w:rsidRDefault="003437FD" w:rsidP="006D07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snapToGrid/>
          <w:sz w:val="24"/>
          <w:szCs w:val="24"/>
        </w:rPr>
      </w:pPr>
    </w:p>
    <w:sectPr w:rsidR="003437FD" w:rsidRPr="006D0718">
      <w:type w:val="continuous"/>
      <w:pgSz w:w="11906" w:h="16838" w:code="9"/>
      <w:pgMar w:top="1644" w:right="1021" w:bottom="1871" w:left="1021" w:header="851" w:footer="992" w:gutter="0"/>
      <w:cols w:space="720"/>
      <w:docGrid w:type="linesAndChars" w:linePitch="309" w:charSpace="-8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99" w:rsidRDefault="006D0718" w:rsidP="00382287">
    <w:pPr>
      <w:pStyle w:val="a6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99" w:rsidRDefault="006D0718" w:rsidP="00382287">
    <w:pPr>
      <w:pStyle w:val="a6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99" w:rsidRDefault="006D0718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技術論文「放射光ＣＴによる原子炉材料のＳＣＣき裂観察」</w:t>
    </w:r>
  </w:p>
  <w:p w:rsidR="00A96A99" w:rsidRDefault="006D07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99" w:rsidRDefault="006D0718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Century" w:hint="eastAsia"/>
        <w:i/>
        <w:iCs/>
        <w:sz w:val="16"/>
        <w:szCs w:val="16"/>
      </w:rPr>
      <w:t>論文の種類「論文タイトル」</w:t>
    </w:r>
  </w:p>
  <w:p w:rsidR="00A96A99" w:rsidRDefault="006D07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99" w:rsidRDefault="006D0718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Century" w:hint="eastAsia"/>
        <w:i/>
        <w:iCs/>
        <w:sz w:val="16"/>
        <w:szCs w:val="16"/>
      </w:rPr>
      <w:t>保全学</w:t>
    </w:r>
    <w:r>
      <w:rPr>
        <w:rFonts w:ascii="Century" w:hint="eastAsia"/>
        <w:i/>
        <w:iCs/>
        <w:sz w:val="16"/>
        <w:szCs w:val="16"/>
      </w:rPr>
      <w:t xml:space="preserve"> Vol.8, No.3 (2009)</w:t>
    </w:r>
  </w:p>
  <w:p w:rsidR="00A96A99" w:rsidRDefault="006D07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revisionView w:inkAnnotations="0"/>
  <w:defaultTabStop w:val="840"/>
  <w:drawingGridHorizontalSpacing w:val="9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18"/>
    <w:rsid w:val="003437FD"/>
    <w:rsid w:val="006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18"/>
    <w:pPr>
      <w:widowControl w:val="0"/>
      <w:jc w:val="both"/>
    </w:pPr>
    <w:rPr>
      <w:rFonts w:ascii="Times New Roman" w:eastAsia="ＭＳ 明朝" w:hAnsi="Times New Roman" w:cs="Times New Roman"/>
      <w:snapToGrid w:val="0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07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D071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lock Text"/>
    <w:basedOn w:val="a"/>
    <w:rsid w:val="006D0718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0718"/>
    <w:rPr>
      <w:rFonts w:ascii="Times New Roman" w:eastAsia="ＭＳ 明朝" w:hAnsi="Times New Roman" w:cs="Times New Roman"/>
      <w:szCs w:val="21"/>
    </w:rPr>
  </w:style>
  <w:style w:type="paragraph" w:styleId="a6">
    <w:name w:val="footer"/>
    <w:basedOn w:val="a"/>
    <w:link w:val="a7"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0718"/>
    <w:rPr>
      <w:rFonts w:ascii="Times New Roman" w:eastAsia="ＭＳ 明朝" w:hAnsi="Times New Roman" w:cs="Times New Roman"/>
      <w:szCs w:val="21"/>
    </w:rPr>
  </w:style>
  <w:style w:type="paragraph" w:customStyle="1" w:styleId="num">
    <w:name w:val="num"/>
    <w:basedOn w:val="a"/>
    <w:qFormat/>
    <w:rsid w:val="006D0718"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8">
    <w:name w:val="大見出し"/>
    <w:basedOn w:val="a"/>
    <w:link w:val="a9"/>
    <w:qFormat/>
    <w:rsid w:val="006D0718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a9">
    <w:name w:val="大見出し (文字)"/>
    <w:link w:val="a8"/>
    <w:rsid w:val="006D0718"/>
    <w:rPr>
      <w:rFonts w:ascii="ＭＳ ゴシック" w:eastAsia="ＭＳ ゴシック" w:hAnsi="ＭＳ ゴシック" w:cs="Times New Roman"/>
      <w:b/>
      <w:bCs/>
      <w:color w:val="000000"/>
      <w:sz w:val="24"/>
      <w:szCs w:val="24"/>
    </w:rPr>
  </w:style>
  <w:style w:type="paragraph" w:customStyle="1" w:styleId="Fig">
    <w:name w:val="Fig"/>
    <w:basedOn w:val="a"/>
    <w:link w:val="Fig0"/>
    <w:qFormat/>
    <w:rsid w:val="006D0718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Fig0">
    <w:name w:val="Fig (文字)"/>
    <w:link w:val="Fig"/>
    <w:rsid w:val="006D0718"/>
    <w:rPr>
      <w:rFonts w:ascii="Arial" w:eastAsia="ＭＳ ゴシック" w:hAnsi="Arial" w:cs="Arial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18"/>
    <w:pPr>
      <w:widowControl w:val="0"/>
      <w:jc w:val="both"/>
    </w:pPr>
    <w:rPr>
      <w:rFonts w:ascii="Times New Roman" w:eastAsia="ＭＳ 明朝" w:hAnsi="Times New Roman" w:cs="Times New Roman"/>
      <w:snapToGrid w:val="0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07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D071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lock Text"/>
    <w:basedOn w:val="a"/>
    <w:rsid w:val="006D0718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0718"/>
    <w:rPr>
      <w:rFonts w:ascii="Times New Roman" w:eastAsia="ＭＳ 明朝" w:hAnsi="Times New Roman" w:cs="Times New Roman"/>
      <w:szCs w:val="21"/>
    </w:rPr>
  </w:style>
  <w:style w:type="paragraph" w:styleId="a6">
    <w:name w:val="footer"/>
    <w:basedOn w:val="a"/>
    <w:link w:val="a7"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0718"/>
    <w:rPr>
      <w:rFonts w:ascii="Times New Roman" w:eastAsia="ＭＳ 明朝" w:hAnsi="Times New Roman" w:cs="Times New Roman"/>
      <w:szCs w:val="21"/>
    </w:rPr>
  </w:style>
  <w:style w:type="paragraph" w:customStyle="1" w:styleId="num">
    <w:name w:val="num"/>
    <w:basedOn w:val="a"/>
    <w:qFormat/>
    <w:rsid w:val="006D0718"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8">
    <w:name w:val="大見出し"/>
    <w:basedOn w:val="a"/>
    <w:link w:val="a9"/>
    <w:qFormat/>
    <w:rsid w:val="006D0718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a9">
    <w:name w:val="大見出し (文字)"/>
    <w:link w:val="a8"/>
    <w:rsid w:val="006D0718"/>
    <w:rPr>
      <w:rFonts w:ascii="ＭＳ ゴシック" w:eastAsia="ＭＳ ゴシック" w:hAnsi="ＭＳ ゴシック" w:cs="Times New Roman"/>
      <w:b/>
      <w:bCs/>
      <w:color w:val="000000"/>
      <w:sz w:val="24"/>
      <w:szCs w:val="24"/>
    </w:rPr>
  </w:style>
  <w:style w:type="paragraph" w:customStyle="1" w:styleId="Fig">
    <w:name w:val="Fig"/>
    <w:basedOn w:val="a"/>
    <w:link w:val="Fig0"/>
    <w:qFormat/>
    <w:rsid w:val="006D0718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Fig0">
    <w:name w:val="Fig (文字)"/>
    <w:link w:val="Fig"/>
    <w:rsid w:val="006D0718"/>
    <w:rPr>
      <w:rFonts w:ascii="Arial" w:eastAsia="ＭＳ ゴシック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Matsumoto</cp:lastModifiedBy>
  <cp:revision>1</cp:revision>
  <dcterms:created xsi:type="dcterms:W3CDTF">2020-11-12T03:54:00Z</dcterms:created>
  <dcterms:modified xsi:type="dcterms:W3CDTF">2020-11-12T04:13:00Z</dcterms:modified>
</cp:coreProperties>
</file>