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45" w:rsidRPr="001308A4" w:rsidRDefault="009E0CFA" w:rsidP="001D7E72">
      <w:pPr>
        <w:snapToGrid w:val="0"/>
        <w:spacing w:line="276" w:lineRule="auto"/>
      </w:pPr>
      <w:r w:rsidRPr="001308A4"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720090</wp:posOffset>
                </wp:positionV>
                <wp:extent cx="5760085" cy="1176020"/>
                <wp:effectExtent l="5080" t="5715" r="698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3F" w:rsidRDefault="00EA503F" w:rsidP="00EA503F">
                            <w:pPr>
                              <w:snapToGri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2445" w:rsidRDefault="001D7E72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講習会</w:t>
                            </w:r>
                            <w:r w:rsidR="00EF244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B644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破面の見方と事故事例</w:t>
                            </w:r>
                            <w:r w:rsidR="00EF244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」のご案内</w:t>
                            </w:r>
                          </w:p>
                          <w:p w:rsidR="001A0F1B" w:rsidRDefault="001A0F1B" w:rsidP="002978AD">
                            <w:pPr>
                              <w:snapToGrid w:val="0"/>
                              <w:ind w:leftChars="-5" w:left="-10" w:firstLineChars="600" w:firstLine="1320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  <w:p w:rsidR="00BE1DF4" w:rsidRPr="001308A4" w:rsidRDefault="00EF2445" w:rsidP="00BE1DF4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  <w:r w:rsidRPr="001308A4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開 催 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日：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年</w:t>
                            </w:r>
                            <w:r w:rsidR="00271EC1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月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11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日（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水</w:t>
                            </w:r>
                            <w:r w:rsidR="00B644D6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="008963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A463FC" w:rsidRPr="001308A4">
                              <w:rPr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時</w:t>
                            </w:r>
                            <w:r w:rsidR="00A463FC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分～</w:t>
                            </w:r>
                            <w:r w:rsidR="00BE1DF4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A463FC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6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時</w:t>
                            </w:r>
                            <w:r w:rsidR="00633C3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分</w:t>
                            </w:r>
                          </w:p>
                          <w:p w:rsidR="008B5FE9" w:rsidRPr="004B01E5" w:rsidRDefault="008B5FE9" w:rsidP="00BE1DF4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EF2445" w:rsidRPr="002D43CB" w:rsidRDefault="00FD5F7E" w:rsidP="00271EC1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申込締切：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28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</w:t>
                            </w:r>
                            <w:r w:rsidR="00BE1DF4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金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="008B5FE9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（定員になり次第締切）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56.7pt;width:453.55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">
                <v:textbox inset="5.85pt,.7pt,5.85pt,.7pt">
                  <w:txbxContent>
                    <w:p w:rsidR="00EA503F" w:rsidRDefault="00EA503F" w:rsidP="00EA503F">
                      <w:pPr>
                        <w:snapToGrid w:val="0"/>
                        <w:spacing w:line="60" w:lineRule="auto"/>
                        <w:jc w:val="center"/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</w:pPr>
                    </w:p>
                    <w:p w:rsidR="00EF2445" w:rsidRDefault="001D7E72">
                      <w:pPr>
                        <w:snapToGrid w:val="0"/>
                        <w:jc w:val="center"/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講習会</w:t>
                      </w:r>
                      <w:r w:rsidR="00EF244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B644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破面の見方と事故事例</w:t>
                      </w:r>
                      <w:r w:rsidR="00EF244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」のご案内</w:t>
                      </w:r>
                    </w:p>
                    <w:p w:rsidR="001A0F1B" w:rsidRDefault="001A0F1B" w:rsidP="002978AD">
                      <w:pPr>
                        <w:snapToGrid w:val="0"/>
                        <w:ind w:leftChars="-5" w:left="-10" w:firstLineChars="600" w:firstLine="1320"/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</w:pPr>
                    </w:p>
                    <w:p w:rsidR="00BE1DF4" w:rsidRPr="001308A4" w:rsidRDefault="00EF2445" w:rsidP="00BE1DF4">
                      <w:pPr>
                        <w:snapToGrid w:val="0"/>
                        <w:ind w:leftChars="-5" w:left="-10" w:firstLineChars="600" w:firstLine="1320"/>
                        <w:rPr>
                          <w:sz w:val="22"/>
                          <w:szCs w:val="20"/>
                        </w:rPr>
                      </w:pPr>
                      <w:r w:rsidRPr="001308A4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開 催 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>日：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年</w:t>
                      </w:r>
                      <w:r w:rsidR="00271EC1"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3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月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11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日（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>水</w:t>
                      </w:r>
                      <w:r w:rsidR="00B644D6" w:rsidRPr="001308A4">
                        <w:rPr>
                          <w:rFonts w:hint="eastAsia"/>
                          <w:sz w:val="22"/>
                          <w:szCs w:val="20"/>
                        </w:rPr>
                        <w:t>）</w:t>
                      </w:r>
                      <w:r w:rsidR="00896345" w:rsidRPr="001308A4">
                        <w:rPr>
                          <w:rFonts w:hint="eastAsia"/>
                          <w:sz w:val="22"/>
                          <w:szCs w:val="20"/>
                        </w:rPr>
                        <w:t>1</w:t>
                      </w:r>
                      <w:r w:rsidR="00A463FC" w:rsidRPr="001308A4">
                        <w:rPr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時</w:t>
                      </w:r>
                      <w:r w:rsidR="00A463FC" w:rsidRPr="001308A4">
                        <w:rPr>
                          <w:rFonts w:hint="eastAsia"/>
                          <w:sz w:val="22"/>
                          <w:szCs w:val="20"/>
                        </w:rPr>
                        <w:t>00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分～</w:t>
                      </w:r>
                      <w:r w:rsidR="00BE1DF4" w:rsidRPr="001308A4">
                        <w:rPr>
                          <w:rFonts w:hint="eastAsia"/>
                          <w:sz w:val="22"/>
                          <w:szCs w:val="20"/>
                        </w:rPr>
                        <w:t>1</w:t>
                      </w:r>
                      <w:r w:rsidR="00A463FC" w:rsidRPr="001308A4">
                        <w:rPr>
                          <w:rFonts w:hint="eastAsia"/>
                          <w:sz w:val="22"/>
                          <w:szCs w:val="20"/>
                        </w:rPr>
                        <w:t>6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時</w:t>
                      </w:r>
                      <w:r w:rsidR="00633C32" w:rsidRPr="001308A4">
                        <w:rPr>
                          <w:rFonts w:hint="eastAsia"/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分</w:t>
                      </w:r>
                    </w:p>
                    <w:p w:rsidR="008B5FE9" w:rsidRPr="004B01E5" w:rsidRDefault="008B5FE9" w:rsidP="00BE1DF4">
                      <w:pPr>
                        <w:snapToGrid w:val="0"/>
                        <w:ind w:leftChars="-5" w:left="-10" w:firstLineChars="600" w:firstLine="1320"/>
                        <w:rPr>
                          <w:sz w:val="22"/>
                          <w:szCs w:val="20"/>
                        </w:rPr>
                      </w:pPr>
                    </w:p>
                    <w:p w:rsidR="00EF2445" w:rsidRPr="002D43CB" w:rsidRDefault="00FD5F7E" w:rsidP="00271EC1">
                      <w:pPr>
                        <w:snapToGrid w:val="0"/>
                        <w:ind w:leftChars="-5" w:left="-10" w:firstLineChars="600" w:firstLine="1320"/>
                        <w:rPr>
                          <w:rFonts w:hint="eastAsia"/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0"/>
                        </w:rPr>
                        <w:t>申込締切：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月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28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日</w:t>
                      </w:r>
                      <w:r w:rsidR="00BE1DF4" w:rsidRPr="001308A4">
                        <w:rPr>
                          <w:rFonts w:hint="eastAsia"/>
                          <w:sz w:val="22"/>
                          <w:szCs w:val="20"/>
                        </w:rPr>
                        <w:t>（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金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）</w:t>
                      </w:r>
                      <w:r w:rsidR="008B5FE9" w:rsidRPr="001308A4">
                        <w:rPr>
                          <w:rFonts w:hint="eastAsia"/>
                          <w:sz w:val="22"/>
                          <w:szCs w:val="20"/>
                        </w:rPr>
                        <w:t>（定員になり次第締切）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2445" w:rsidRPr="001308A4" w:rsidRDefault="00F12FCE" w:rsidP="00920522">
      <w:pPr>
        <w:snapToGrid w:val="0"/>
        <w:spacing w:line="276" w:lineRule="auto"/>
        <w:ind w:firstLineChars="100" w:firstLine="210"/>
        <w:rPr>
          <w:szCs w:val="21"/>
        </w:rPr>
      </w:pPr>
      <w:r w:rsidRPr="001308A4">
        <w:rPr>
          <w:rFonts w:ascii="ＭＳ 明朝" w:hAnsi="ＭＳ 明朝" w:hint="eastAsia"/>
          <w:szCs w:val="21"/>
        </w:rPr>
        <w:t>この度、日本保全学会</w:t>
      </w:r>
      <w:r w:rsidR="00AD2F3A" w:rsidRPr="001308A4">
        <w:rPr>
          <w:rFonts w:ascii="ＭＳ 明朝" w:hAnsi="ＭＳ 明朝" w:hint="eastAsia"/>
          <w:szCs w:val="21"/>
        </w:rPr>
        <w:t>では、野口徹 先生（</w:t>
      </w:r>
      <w:r w:rsidR="00AD2F3A" w:rsidRPr="001308A4">
        <w:rPr>
          <w:rFonts w:ascii="ＭＳ 明朝" w:hAnsi="ＭＳ 明朝" w:hint="eastAsia"/>
        </w:rPr>
        <w:t>北海道大学名誉教授）をお招きし、標記講習会を開催させていただくこととなりました。本講習会におきましては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 xml:space="preserve"> 発電設備の現場の方や工学系の学生を対象に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>破損解析の基礎から応用までを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>座学と実習により詳細に</w:t>
      </w:r>
      <w:r w:rsidR="001A0F1B" w:rsidRPr="001308A4">
        <w:rPr>
          <w:rFonts w:ascii="ＭＳ 明朝" w:hAnsi="ＭＳ 明朝" w:hint="eastAsia"/>
          <w:szCs w:val="21"/>
        </w:rPr>
        <w:t>解説していただ</w:t>
      </w:r>
      <w:r w:rsidR="00AD2F3A" w:rsidRPr="001308A4">
        <w:rPr>
          <w:rFonts w:ascii="ＭＳ 明朝" w:hAnsi="ＭＳ 明朝" w:hint="eastAsia"/>
          <w:szCs w:val="21"/>
        </w:rPr>
        <w:t>く予定です</w:t>
      </w:r>
      <w:r w:rsidR="001A0F1B" w:rsidRPr="001308A4">
        <w:rPr>
          <w:rFonts w:ascii="ＭＳ 明朝" w:hAnsi="ＭＳ 明朝" w:hint="eastAsia"/>
          <w:szCs w:val="21"/>
        </w:rPr>
        <w:t>。</w:t>
      </w:r>
      <w:r w:rsidR="001A0F1B" w:rsidRPr="001308A4">
        <w:rPr>
          <w:rFonts w:hint="eastAsia"/>
          <w:szCs w:val="21"/>
        </w:rPr>
        <w:t>奮って</w:t>
      </w:r>
      <w:r w:rsidR="00EF2445" w:rsidRPr="001308A4">
        <w:t>ご参加</w:t>
      </w:r>
      <w:r w:rsidR="00EF2445" w:rsidRPr="001308A4">
        <w:rPr>
          <w:rFonts w:hint="eastAsia"/>
        </w:rPr>
        <w:t>くだ</w:t>
      </w:r>
      <w:r w:rsidR="00EF2445" w:rsidRPr="001308A4">
        <w:t>さい</w:t>
      </w:r>
      <w:r w:rsidR="00EF2445" w:rsidRPr="001308A4">
        <w:rPr>
          <w:rFonts w:hint="eastAsia"/>
        </w:rPr>
        <w:t>ますよう</w:t>
      </w:r>
      <w:r w:rsidR="004B01E5">
        <w:rPr>
          <w:rFonts w:hint="eastAsia"/>
        </w:rPr>
        <w:t>、</w:t>
      </w:r>
      <w:r w:rsidR="00EF2445" w:rsidRPr="001308A4">
        <w:rPr>
          <w:rFonts w:hint="eastAsia"/>
        </w:rPr>
        <w:t>ご案内申し上げます</w:t>
      </w:r>
      <w:r w:rsidR="00EF2445" w:rsidRPr="001308A4">
        <w:t>｡</w:t>
      </w:r>
      <w:r w:rsidR="00EF2445" w:rsidRPr="001308A4">
        <w:rPr>
          <w:rFonts w:hint="eastAsia"/>
          <w:szCs w:val="21"/>
        </w:rPr>
        <w:t xml:space="preserve">　</w:t>
      </w:r>
    </w:p>
    <w:p w:rsidR="008D3CFD" w:rsidRPr="001308A4" w:rsidRDefault="008D3CFD" w:rsidP="001D7E72">
      <w:pPr>
        <w:snapToGrid w:val="0"/>
        <w:spacing w:line="276" w:lineRule="auto"/>
        <w:rPr>
          <w:szCs w:val="21"/>
        </w:rPr>
      </w:pPr>
    </w:p>
    <w:p w:rsidR="00EF2445" w:rsidRPr="001308A4" w:rsidRDefault="00EF2445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1308A4">
        <w:rPr>
          <w:rFonts w:ascii="ＭＳ 明朝" w:hAnsi="ＭＳ 明朝" w:hint="eastAsia"/>
          <w:szCs w:val="21"/>
        </w:rPr>
        <w:t>主　催：</w:t>
      </w:r>
      <w:r w:rsidR="00BD0557" w:rsidRPr="001308A4">
        <w:rPr>
          <w:rFonts w:ascii="ＭＳ 明朝" w:hAnsi="ＭＳ 明朝" w:hint="eastAsia"/>
          <w:szCs w:val="21"/>
        </w:rPr>
        <w:t>日本保全学会</w:t>
      </w:r>
      <w:r w:rsidR="00633C32" w:rsidRPr="001308A4">
        <w:rPr>
          <w:rFonts w:ascii="ＭＳ 明朝" w:hAnsi="ＭＳ 明朝" w:hint="eastAsia"/>
          <w:szCs w:val="21"/>
        </w:rPr>
        <w:t xml:space="preserve"> 東北・北海道支部</w:t>
      </w:r>
    </w:p>
    <w:p w:rsidR="00633C32" w:rsidRPr="004C2026" w:rsidRDefault="00756475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4C2026">
        <w:rPr>
          <w:rFonts w:ascii="ＭＳ 明朝" w:hAnsi="ＭＳ 明朝" w:hint="eastAsia"/>
          <w:szCs w:val="21"/>
        </w:rPr>
        <w:t>共　催</w:t>
      </w:r>
      <w:r w:rsidR="00BD0557" w:rsidRPr="004C2026">
        <w:rPr>
          <w:rFonts w:ascii="ＭＳ 明朝" w:hAnsi="ＭＳ 明朝" w:hint="eastAsia"/>
          <w:szCs w:val="21"/>
        </w:rPr>
        <w:t>：</w:t>
      </w:r>
      <w:r w:rsidR="004B01E5" w:rsidRPr="004C2026">
        <w:rPr>
          <w:rFonts w:ascii="ＭＳ 明朝" w:hAnsi="ＭＳ 明朝" w:hint="eastAsia"/>
          <w:szCs w:val="21"/>
        </w:rPr>
        <w:t xml:space="preserve">東京電力HD株式会社　</w:t>
      </w:r>
      <w:r w:rsidR="00A463FC" w:rsidRPr="004C2026">
        <w:rPr>
          <w:rFonts w:ascii="ＭＳ 明朝" w:hAnsi="ＭＳ 明朝" w:hint="eastAsia"/>
          <w:szCs w:val="21"/>
        </w:rPr>
        <w:t xml:space="preserve">　　　　　　　　</w:t>
      </w:r>
    </w:p>
    <w:p w:rsidR="00633C32" w:rsidRPr="004C2026" w:rsidRDefault="00FD5F7E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日　時：20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20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年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3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月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11</w:t>
      </w:r>
      <w:r w:rsidR="00A85786" w:rsidRPr="004C2026">
        <w:rPr>
          <w:rFonts w:ascii="ＭＳ 明朝" w:hAnsi="ＭＳ 明朝" w:cs="メイリオ" w:hint="eastAsia"/>
          <w:kern w:val="0"/>
          <w:szCs w:val="21"/>
        </w:rPr>
        <w:t>日（</w:t>
      </w:r>
      <w:r w:rsidRPr="004C2026">
        <w:rPr>
          <w:rFonts w:ascii="ＭＳ 明朝" w:hAnsi="ＭＳ 明朝" w:cs="メイリオ" w:hint="eastAsia"/>
          <w:kern w:val="0"/>
          <w:szCs w:val="21"/>
        </w:rPr>
        <w:t>水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）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10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時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00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分～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16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時00分</w:t>
      </w:r>
    </w:p>
    <w:p w:rsidR="00633C32" w:rsidRPr="004C2026" w:rsidRDefault="00633C32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講　師：野口 徹 先生 (北海道大学名誉教授、野口材料技術コンサルタント、元室蘭工業大学</w:t>
      </w:r>
      <w:r w:rsidRPr="004C2026">
        <w:rPr>
          <w:rFonts w:ascii="ＭＳ 明朝" w:hAnsi="ＭＳ 明朝" w:cs="メイリオ"/>
          <w:kern w:val="0"/>
          <w:szCs w:val="21"/>
        </w:rPr>
        <w:tab/>
      </w:r>
      <w:r w:rsidRPr="004C2026">
        <w:rPr>
          <w:rFonts w:ascii="ＭＳ 明朝" w:hAnsi="ＭＳ 明朝" w:cs="メイリオ" w:hint="eastAsia"/>
          <w:kern w:val="0"/>
          <w:szCs w:val="21"/>
        </w:rPr>
        <w:t xml:space="preserve">　理事・副学長)</w:t>
      </w:r>
    </w:p>
    <w:p w:rsidR="000C76F9" w:rsidRPr="004C2026" w:rsidRDefault="00633C32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会　場：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東京電力HD株式会社</w:t>
      </w:r>
      <w:r w:rsidR="000C76F9" w:rsidRPr="004C2026">
        <w:rPr>
          <w:rFonts w:ascii="ＭＳ 明朝" w:hAnsi="ＭＳ 明朝" w:cs="メイリオ" w:hint="eastAsia"/>
          <w:kern w:val="0"/>
          <w:szCs w:val="21"/>
        </w:rPr>
        <w:t xml:space="preserve">　柏崎刈羽原子力発電所　　</w:t>
      </w:r>
      <w:r w:rsidR="009E0CFA" w:rsidRPr="004C2026">
        <w:rPr>
          <w:rFonts w:ascii="ＭＳ 明朝" w:hAnsi="ＭＳ 明朝" w:cs="メイリオ" w:hint="eastAsia"/>
          <w:kern w:val="0"/>
          <w:szCs w:val="21"/>
        </w:rPr>
        <w:t>事務本館１０２，１０３</w:t>
      </w:r>
      <w:r w:rsidR="000C76F9" w:rsidRPr="004C2026">
        <w:rPr>
          <w:rFonts w:ascii="ＭＳ 明朝" w:hAnsi="ＭＳ 明朝" w:cs="メイリオ" w:hint="eastAsia"/>
          <w:kern w:val="0"/>
          <w:szCs w:val="21"/>
        </w:rPr>
        <w:t>会議室</w:t>
      </w:r>
    </w:p>
    <w:p w:rsidR="00EB235B" w:rsidRPr="00652A36" w:rsidRDefault="002D43CB" w:rsidP="00633C32">
      <w:pPr>
        <w:snapToGrid w:val="0"/>
        <w:spacing w:line="276" w:lineRule="auto"/>
        <w:ind w:firstLineChars="100" w:firstLine="210"/>
        <w:jc w:val="left"/>
      </w:pPr>
      <w:r w:rsidRPr="004C2026">
        <w:t xml:space="preserve">　　　　〒</w:t>
      </w:r>
      <w:r w:rsidR="0059722F" w:rsidRPr="004C2026">
        <w:rPr>
          <w:rFonts w:hint="eastAsia"/>
        </w:rPr>
        <w:t>945-8601</w:t>
      </w:r>
      <w:r w:rsidR="0059722F" w:rsidRPr="004C2026">
        <w:rPr>
          <w:rFonts w:hint="eastAsia"/>
        </w:rPr>
        <w:t xml:space="preserve">　新潟県柏崎市青山町１６番地４６</w:t>
      </w:r>
      <w:r w:rsidR="004B01E5" w:rsidRPr="004C2026">
        <w:rPr>
          <w:rFonts w:hint="eastAsia"/>
        </w:rPr>
        <w:t xml:space="preserve">　</w:t>
      </w:r>
    </w:p>
    <w:p w:rsidR="00D22738" w:rsidRPr="00D93219" w:rsidRDefault="00EB235B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メイリオ" w:hint="eastAsia"/>
          <w:kern w:val="0"/>
          <w:szCs w:val="21"/>
        </w:rPr>
        <w:t>定　員</w:t>
      </w:r>
      <w:r w:rsidRPr="00D93219">
        <w:rPr>
          <w:rFonts w:ascii="ＭＳ 明朝" w:hAnsi="ＭＳ 明朝" w:cs="メイリオ" w:hint="eastAsia"/>
          <w:kern w:val="0"/>
          <w:szCs w:val="21"/>
        </w:rPr>
        <w:t>：</w:t>
      </w:r>
      <w:r>
        <w:rPr>
          <w:rFonts w:ascii="ＭＳ 明朝" w:hAnsi="ＭＳ 明朝" w:cs="メイリオ"/>
          <w:kern w:val="0"/>
          <w:szCs w:val="21"/>
        </w:rPr>
        <w:t xml:space="preserve"> </w:t>
      </w:r>
      <w:r w:rsidR="00C55951">
        <w:rPr>
          <w:rFonts w:ascii="ＭＳ 明朝" w:hAnsi="ＭＳ 明朝" w:cs="メイリオ" w:hint="eastAsia"/>
          <w:kern w:val="0"/>
          <w:szCs w:val="21"/>
        </w:rPr>
        <w:t>約</w:t>
      </w:r>
      <w:r>
        <w:rPr>
          <w:rFonts w:ascii="ＭＳ 明朝" w:hAnsi="ＭＳ 明朝" w:cs="メイリオ"/>
          <w:kern w:val="0"/>
          <w:szCs w:val="21"/>
        </w:rPr>
        <w:t>25</w:t>
      </w:r>
      <w:r>
        <w:rPr>
          <w:rFonts w:ascii="ＭＳ 明朝" w:hAnsi="ＭＳ 明朝" w:cs="メイリオ" w:hint="eastAsia"/>
          <w:kern w:val="0"/>
          <w:szCs w:val="21"/>
        </w:rPr>
        <w:t>名</w:t>
      </w:r>
      <w:r w:rsidR="00633C32" w:rsidRPr="00D93219">
        <w:rPr>
          <w:rFonts w:ascii="ＭＳ 明朝" w:hAnsi="ＭＳ 明朝" w:cs="メイリオ" w:hint="eastAsia"/>
          <w:kern w:val="0"/>
          <w:szCs w:val="21"/>
        </w:rPr>
        <w:br/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</w:t>
      </w:r>
      <w:r w:rsidR="00EF2445" w:rsidRPr="00D93219">
        <w:rPr>
          <w:rFonts w:ascii="ＭＳ 明朝" w:hAnsi="ＭＳ 明朝" w:hint="eastAsia"/>
          <w:szCs w:val="21"/>
        </w:rPr>
        <w:t>受講料：</w:t>
      </w:r>
      <w:r w:rsidRPr="00D93219">
        <w:rPr>
          <w:rFonts w:ascii="ＭＳ 明朝" w:hAnsi="ＭＳ 明朝" w:hint="eastAsia"/>
          <w:szCs w:val="21"/>
        </w:rPr>
        <w:t>会員</w:t>
      </w:r>
      <w:r w:rsidR="00D16182" w:rsidRPr="00D93219">
        <w:rPr>
          <w:rFonts w:ascii="ＭＳ 明朝" w:hAnsi="ＭＳ 明朝" w:hint="eastAsia"/>
          <w:szCs w:val="21"/>
        </w:rPr>
        <w:tab/>
      </w:r>
      <w:r w:rsidR="00D16182" w:rsidRPr="00D93219">
        <w:rPr>
          <w:rFonts w:ascii="ＭＳ 明朝" w:hAnsi="ＭＳ 明朝" w:hint="eastAsia"/>
          <w:szCs w:val="21"/>
        </w:rPr>
        <w:tab/>
      </w:r>
      <w:r w:rsidR="00633C32" w:rsidRPr="00D93219">
        <w:rPr>
          <w:rFonts w:ascii="ＭＳ 明朝" w:hAnsi="ＭＳ 明朝"/>
          <w:szCs w:val="21"/>
        </w:rPr>
        <w:tab/>
      </w:r>
      <w:r w:rsidRPr="00D93219">
        <w:rPr>
          <w:rFonts w:ascii="ＭＳ 明朝" w:hAnsi="ＭＳ 明朝" w:hint="eastAsia"/>
          <w:szCs w:val="21"/>
        </w:rPr>
        <w:t>25</w:t>
      </w:r>
      <w:r w:rsidR="004C2026">
        <w:rPr>
          <w:rFonts w:ascii="ＭＳ 明朝" w:hAnsi="ＭＳ 明朝" w:hint="eastAsia"/>
          <w:szCs w:val="21"/>
        </w:rPr>
        <w:t>,</w:t>
      </w:r>
      <w:r w:rsidRPr="00D93219">
        <w:rPr>
          <w:rFonts w:ascii="ＭＳ 明朝" w:hAnsi="ＭＳ 明朝" w:hint="eastAsia"/>
          <w:szCs w:val="21"/>
        </w:rPr>
        <w:t>000円／人（法人会員企業社員を含む）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非会員</w:t>
      </w:r>
      <w:r w:rsidRPr="00D93219">
        <w:rPr>
          <w:rFonts w:ascii="ＭＳ 明朝" w:hAnsi="ＭＳ 明朝" w:hint="eastAsia"/>
          <w:szCs w:val="21"/>
        </w:rPr>
        <w:tab/>
      </w:r>
      <w:r w:rsidRPr="00D93219">
        <w:rPr>
          <w:rFonts w:ascii="ＭＳ 明朝" w:hAnsi="ＭＳ 明朝" w:hint="eastAsia"/>
          <w:szCs w:val="21"/>
        </w:rPr>
        <w:tab/>
        <w:t>30</w:t>
      </w:r>
      <w:r w:rsidR="004C2026">
        <w:rPr>
          <w:rFonts w:ascii="ＭＳ 明朝" w:hAnsi="ＭＳ 明朝" w:hint="eastAsia"/>
          <w:szCs w:val="21"/>
        </w:rPr>
        <w:t>,</w:t>
      </w:r>
      <w:r w:rsidRPr="00D93219">
        <w:rPr>
          <w:rFonts w:ascii="ＭＳ 明朝" w:hAnsi="ＭＳ 明朝" w:hint="eastAsia"/>
          <w:szCs w:val="21"/>
        </w:rPr>
        <w:t>000円／人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学生（学生会員）</w:t>
      </w:r>
      <w:r w:rsidRPr="00D93219">
        <w:rPr>
          <w:rFonts w:ascii="ＭＳ 明朝" w:hAnsi="ＭＳ 明朝" w:hint="eastAsia"/>
          <w:szCs w:val="21"/>
        </w:rPr>
        <w:tab/>
      </w:r>
      <w:r w:rsidRPr="00D93219">
        <w:rPr>
          <w:rFonts w:ascii="ＭＳ 明朝" w:hAnsi="ＭＳ 明朝"/>
          <w:szCs w:val="21"/>
        </w:rPr>
        <w:t xml:space="preserve"> </w:t>
      </w:r>
      <w:r w:rsidR="004C2026">
        <w:rPr>
          <w:rFonts w:ascii="ＭＳ 明朝" w:hAnsi="ＭＳ 明朝" w:hint="eastAsia"/>
          <w:szCs w:val="21"/>
        </w:rPr>
        <w:t>9,000円</w:t>
      </w:r>
      <w:r w:rsidR="00FF3540">
        <w:rPr>
          <w:rFonts w:ascii="ＭＳ 明朝" w:hAnsi="ＭＳ 明朝" w:hint="eastAsia"/>
          <w:szCs w:val="21"/>
        </w:rPr>
        <w:t>／人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学生（非会員）</w:t>
      </w:r>
      <w:r w:rsidRPr="00D93219">
        <w:rPr>
          <w:rFonts w:ascii="ＭＳ 明朝" w:hAnsi="ＭＳ 明朝" w:hint="eastAsia"/>
          <w:szCs w:val="21"/>
        </w:rPr>
        <w:tab/>
      </w:r>
      <w:r w:rsidR="004C2026">
        <w:rPr>
          <w:rFonts w:ascii="ＭＳ 明朝" w:hAnsi="ＭＳ 明朝" w:hint="eastAsia"/>
          <w:szCs w:val="21"/>
        </w:rPr>
        <w:t>10,000円</w:t>
      </w:r>
      <w:r w:rsidRPr="00D93219">
        <w:rPr>
          <w:rFonts w:ascii="ＭＳ 明朝" w:hAnsi="ＭＳ 明朝" w:hint="eastAsia"/>
          <w:szCs w:val="21"/>
        </w:rPr>
        <w:t>／人</w:t>
      </w:r>
    </w:p>
    <w:p w:rsidR="00AD2F3A" w:rsidRPr="002712F0" w:rsidRDefault="00AD2F3A" w:rsidP="00920522">
      <w:pPr>
        <w:snapToGrid w:val="0"/>
        <w:spacing w:line="276" w:lineRule="auto"/>
        <w:ind w:leftChars="-200" w:left="-420" w:firstLineChars="2100" w:firstLine="3780"/>
        <w:jc w:val="right"/>
        <w:rPr>
          <w:rFonts w:ascii="ＭＳ 明朝" w:hAnsi="ＭＳ 明朝"/>
          <w:sz w:val="18"/>
          <w:szCs w:val="18"/>
        </w:rPr>
      </w:pPr>
    </w:p>
    <w:p w:rsidR="00732BB8" w:rsidRPr="002712F0" w:rsidRDefault="00732BB8" w:rsidP="00920522">
      <w:pPr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712F0">
        <w:rPr>
          <w:rFonts w:ascii="ＭＳ 明朝" w:hAnsi="ＭＳ 明朝" w:hint="eastAsia"/>
          <w:szCs w:val="21"/>
        </w:rPr>
        <w:t>概要：</w:t>
      </w:r>
    </w:p>
    <w:p w:rsidR="00732BB8" w:rsidRPr="002712F0" w:rsidRDefault="00732BB8" w:rsidP="00920522">
      <w:pPr>
        <w:snapToGrid w:val="0"/>
        <w:spacing w:line="276" w:lineRule="auto"/>
        <w:ind w:leftChars="67" w:left="141" w:firstLineChars="135" w:firstLine="283"/>
        <w:rPr>
          <w:rFonts w:ascii="ＭＳ 明朝" w:hAnsi="ＭＳ 明朝"/>
          <w:szCs w:val="21"/>
        </w:rPr>
      </w:pPr>
      <w:r w:rsidRPr="002712F0">
        <w:rPr>
          <w:rFonts w:ascii="ＭＳ 明朝" w:hAnsi="ＭＳ 明朝" w:hint="eastAsia"/>
          <w:szCs w:val="21"/>
        </w:rPr>
        <w:t>破損解析（Failure Analysis）は、破損の状況、材料組織と力学条件、およびこれらに関する資料から、破損の発生部位と破損経過を推定し、原因を特定する工学的手法である。講義では、破面および破損状況から破壊形式や作用応力、材料要因等を判断するフラクトグラフィーの手法を述べ、また、これを種々の破壊事故に適用した例について解説する。さらに、約30個の破損品について破面観察の実習を行う。</w:t>
      </w:r>
    </w:p>
    <w:p w:rsidR="00732BB8" w:rsidRPr="002712F0" w:rsidRDefault="00732BB8" w:rsidP="00920522">
      <w:pPr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:rsidR="00EF2445" w:rsidRPr="00D93219" w:rsidRDefault="00EF2445" w:rsidP="00920522">
      <w:pPr>
        <w:snapToGrid w:val="0"/>
        <w:spacing w:line="276" w:lineRule="auto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hint="eastAsia"/>
          <w:szCs w:val="21"/>
        </w:rPr>
        <w:t>申込先：</w:t>
      </w:r>
      <w:r w:rsidR="00AF6110" w:rsidRPr="00D93219">
        <w:rPr>
          <w:rFonts w:ascii="ＭＳ 明朝" w:hAnsi="ＭＳ 明朝" w:hint="eastAsia"/>
          <w:szCs w:val="21"/>
        </w:rPr>
        <w:t xml:space="preserve"> </w:t>
      </w:r>
      <w:r w:rsidR="000B5B7A" w:rsidRPr="00D93219">
        <w:rPr>
          <w:rFonts w:ascii="ＭＳ 明朝" w:hAnsi="ＭＳ 明朝" w:hint="eastAsia"/>
          <w:szCs w:val="21"/>
        </w:rPr>
        <w:t>日本保全学会　東北・北海道支部</w:t>
      </w:r>
      <w:r w:rsidRPr="00D93219">
        <w:rPr>
          <w:rFonts w:ascii="ＭＳ 明朝" w:hAnsi="ＭＳ 明朝" w:hint="eastAsia"/>
          <w:szCs w:val="21"/>
        </w:rPr>
        <w:t>事務局（</w:t>
      </w:r>
      <w:r w:rsidR="00FF3540">
        <w:rPr>
          <w:rFonts w:ascii="ＭＳ 明朝" w:hAnsi="ＭＳ 明朝" w:hint="eastAsia"/>
          <w:szCs w:val="21"/>
        </w:rPr>
        <w:t>堀籠</w:t>
      </w:r>
      <w:r w:rsidR="00633478" w:rsidRPr="00D93219">
        <w:rPr>
          <w:rFonts w:ascii="ＭＳ 明朝" w:hAnsi="ＭＳ 明朝" w:hint="eastAsia"/>
          <w:szCs w:val="21"/>
        </w:rPr>
        <w:t>）</w:t>
      </w:r>
    </w:p>
    <w:p w:rsidR="00EF2445" w:rsidRPr="00D93219" w:rsidRDefault="00EF2445" w:rsidP="00920522">
      <w:pPr>
        <w:snapToGrid w:val="0"/>
        <w:spacing w:line="276" w:lineRule="auto"/>
        <w:ind w:firstLineChars="550" w:firstLine="1155"/>
        <w:outlineLvl w:val="0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cs="ＭＳ Ｐゴシック"/>
          <w:kern w:val="0"/>
          <w:szCs w:val="21"/>
        </w:rPr>
        <w:t>TEL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/</w:t>
      </w:r>
      <w:r w:rsidR="007242BD" w:rsidRPr="00D93219">
        <w:rPr>
          <w:rFonts w:ascii="ＭＳ 明朝" w:hAnsi="ＭＳ 明朝" w:cs="ＭＳ Ｐゴシック"/>
          <w:kern w:val="0"/>
          <w:szCs w:val="21"/>
        </w:rPr>
        <w:t>FAX</w:t>
      </w:r>
      <w:r w:rsidRPr="00D93219">
        <w:rPr>
          <w:rFonts w:ascii="ＭＳ 明朝" w:hAnsi="ＭＳ 明朝" w:cs="ＭＳ Ｐゴシック" w:hint="eastAsia"/>
          <w:kern w:val="0"/>
          <w:szCs w:val="21"/>
        </w:rPr>
        <w:t>:</w:t>
      </w:r>
      <w:r w:rsidRPr="00D93219">
        <w:rPr>
          <w:rFonts w:ascii="ＭＳ 明朝" w:hAnsi="ＭＳ 明朝" w:cs="ＭＳ Ｐゴシック"/>
          <w:kern w:val="0"/>
          <w:szCs w:val="21"/>
        </w:rPr>
        <w:t>0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22</w:t>
      </w:r>
      <w:r w:rsidRPr="00D93219">
        <w:rPr>
          <w:rFonts w:ascii="ＭＳ 明朝" w:hAnsi="ＭＳ 明朝" w:cs="ＭＳ Ｐゴシック"/>
          <w:kern w:val="0"/>
          <w:szCs w:val="21"/>
        </w:rPr>
        <w:t>-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211</w:t>
      </w:r>
      <w:r w:rsidRPr="00D93219">
        <w:rPr>
          <w:rFonts w:ascii="ＭＳ 明朝" w:hAnsi="ＭＳ 明朝" w:cs="ＭＳ Ｐゴシック"/>
          <w:kern w:val="0"/>
          <w:szCs w:val="21"/>
        </w:rPr>
        <w:t>-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9889</w:t>
      </w:r>
      <w:r w:rsidRPr="00D93219">
        <w:rPr>
          <w:rFonts w:ascii="ＭＳ 明朝" w:hAnsi="ＭＳ 明朝" w:cs="ＭＳ Ｐゴシック"/>
          <w:kern w:val="0"/>
          <w:szCs w:val="21"/>
        </w:rPr>
        <w:t xml:space="preserve">　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Email:</w:t>
      </w:r>
      <w:r w:rsidR="00135412" w:rsidRPr="00D93219">
        <w:rPr>
          <w:rFonts w:ascii="ＭＳ 明朝" w:hAnsi="ＭＳ 明朝"/>
        </w:rPr>
        <w:t xml:space="preserve"> </w:t>
      </w:r>
      <w:r w:rsidR="00135412" w:rsidRPr="00D93219">
        <w:rPr>
          <w:rFonts w:ascii="ＭＳ 明朝" w:hAnsi="ＭＳ 明朝" w:cs="ＭＳ Ｐゴシック"/>
          <w:kern w:val="0"/>
          <w:szCs w:val="21"/>
        </w:rPr>
        <w:t>north.com@jsm.or.jp</w:t>
      </w:r>
    </w:p>
    <w:p w:rsidR="00323FDA" w:rsidRPr="00D93219" w:rsidRDefault="00370F92" w:rsidP="00323FDA">
      <w:pPr>
        <w:snapToGrid w:val="0"/>
        <w:spacing w:line="276" w:lineRule="auto"/>
        <w:ind w:leftChars="550" w:left="1155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cs="ＭＳ Ｐゴシック" w:hint="eastAsia"/>
          <w:kern w:val="0"/>
          <w:szCs w:val="21"/>
        </w:rPr>
        <w:t>次ページ</w:t>
      </w:r>
      <w:r w:rsidR="00EF2445" w:rsidRPr="00D93219">
        <w:rPr>
          <w:rFonts w:ascii="ＭＳ 明朝" w:hAnsi="ＭＳ 明朝" w:cs="ＭＳ Ｐゴシック"/>
          <w:kern w:val="0"/>
          <w:szCs w:val="21"/>
        </w:rPr>
        <w:t>参加申込書に必要事項をご記入のうえ</w:t>
      </w:r>
      <w:r w:rsidR="004B01E5">
        <w:rPr>
          <w:rFonts w:ascii="ＭＳ 明朝" w:hAnsi="ＭＳ 明朝" w:cs="ＭＳ Ｐゴシック"/>
          <w:kern w:val="0"/>
          <w:szCs w:val="21"/>
        </w:rPr>
        <w:t>、</w:t>
      </w:r>
    </w:p>
    <w:p w:rsidR="0056696A" w:rsidRPr="00D93219" w:rsidRDefault="00323FDA" w:rsidP="00323FDA">
      <w:pPr>
        <w:snapToGrid w:val="0"/>
        <w:spacing w:line="276" w:lineRule="auto"/>
        <w:ind w:leftChars="550" w:left="1155"/>
        <w:rPr>
          <w:rFonts w:ascii="ＭＳ 明朝" w:hAnsi="ＭＳ 明朝"/>
          <w:bCs/>
          <w:szCs w:val="21"/>
        </w:rPr>
      </w:pPr>
      <w:r w:rsidRPr="00D93219">
        <w:rPr>
          <w:rFonts w:ascii="ＭＳ 明朝" w:hAnsi="ＭＳ 明朝" w:cs="ＭＳ Ｐゴシック" w:hint="eastAsia"/>
          <w:kern w:val="0"/>
          <w:szCs w:val="21"/>
        </w:rPr>
        <w:t>メールにて事務局宛（</w:t>
      </w:r>
      <w:r w:rsidRPr="00D93219">
        <w:rPr>
          <w:rFonts w:ascii="ＭＳ 明朝" w:hAnsi="ＭＳ 明朝" w:cs="ＭＳ Ｐゴシック"/>
          <w:kern w:val="0"/>
          <w:szCs w:val="21"/>
        </w:rPr>
        <w:t>north.com@jsm.or.jp</w:t>
      </w:r>
      <w:r w:rsidRPr="00D93219">
        <w:rPr>
          <w:rFonts w:ascii="ＭＳ 明朝" w:hAnsi="ＭＳ 明朝" w:cs="ＭＳ Ｐゴシック" w:hint="eastAsia"/>
          <w:kern w:val="0"/>
          <w:szCs w:val="21"/>
        </w:rPr>
        <w:t>）に</w:t>
      </w:r>
      <w:r w:rsidR="00EF2445" w:rsidRPr="00D93219">
        <w:rPr>
          <w:rFonts w:ascii="ＭＳ 明朝" w:hAnsi="ＭＳ 明朝" w:cs="ＭＳ Ｐゴシック"/>
          <w:kern w:val="0"/>
          <w:szCs w:val="21"/>
        </w:rPr>
        <w:t>お申し込みください</w:t>
      </w:r>
      <w:bookmarkStart w:id="0" w:name="OLE_LINK1"/>
      <w:r w:rsidR="0056696A" w:rsidRPr="00D9321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56696A" w:rsidRPr="002712F0" w:rsidRDefault="0056696A" w:rsidP="008B5FE9">
      <w:pPr>
        <w:snapToGrid w:val="0"/>
        <w:rPr>
          <w:rFonts w:ascii="ＭＳ ゴシック" w:eastAsia="ＭＳ ゴシック" w:hAnsi="ＭＳ ゴシック"/>
          <w:bCs/>
          <w:szCs w:val="21"/>
        </w:rPr>
      </w:pPr>
    </w:p>
    <w:p w:rsidR="00633C32" w:rsidRDefault="00633C32" w:rsidP="00DA7F3E">
      <w:pPr>
        <w:snapToGrid w:val="0"/>
        <w:jc w:val="center"/>
        <w:rPr>
          <w:rFonts w:ascii="ＭＳ 明朝" w:hAnsi="ＭＳ 明朝"/>
          <w:bCs/>
          <w:sz w:val="24"/>
          <w:u w:val="single"/>
        </w:rPr>
      </w:pPr>
    </w:p>
    <w:p w:rsidR="007B66C0" w:rsidRPr="002712F0" w:rsidRDefault="0056696A" w:rsidP="00DA7F3E">
      <w:pPr>
        <w:snapToGrid w:val="0"/>
        <w:jc w:val="center"/>
        <w:rPr>
          <w:rFonts w:ascii="ＭＳ 明朝" w:hAnsi="ＭＳ 明朝"/>
          <w:bCs/>
          <w:sz w:val="24"/>
          <w:u w:val="single"/>
        </w:rPr>
      </w:pPr>
      <w:r w:rsidRPr="002712F0">
        <w:rPr>
          <w:rFonts w:ascii="ＭＳ 明朝" w:hAnsi="ＭＳ 明朝" w:hint="eastAsia"/>
          <w:bCs/>
          <w:sz w:val="24"/>
          <w:u w:val="single"/>
        </w:rPr>
        <w:t>プログラム</w:t>
      </w:r>
      <w:bookmarkEnd w:id="0"/>
    </w:p>
    <w:p w:rsidR="00A23643" w:rsidRPr="002712F0" w:rsidRDefault="00A23643" w:rsidP="00D97216">
      <w:pPr>
        <w:snapToGrid w:val="0"/>
        <w:rPr>
          <w:bCs/>
          <w:szCs w:val="21"/>
        </w:rPr>
      </w:pPr>
    </w:p>
    <w:p w:rsidR="00D72DF1" w:rsidRPr="00FF3540" w:rsidRDefault="00D72DF1" w:rsidP="00D72DF1">
      <w:pPr>
        <w:snapToGrid w:val="0"/>
        <w:ind w:firstLineChars="100" w:firstLine="210"/>
        <w:rPr>
          <w:bCs/>
          <w:sz w:val="16"/>
          <w:szCs w:val="16"/>
        </w:rPr>
      </w:pPr>
      <w:r>
        <w:rPr>
          <w:bCs/>
          <w:szCs w:val="21"/>
        </w:rPr>
        <w:t xml:space="preserve"> </w:t>
      </w:r>
      <w:r w:rsidRPr="002712F0">
        <w:rPr>
          <w:bCs/>
          <w:szCs w:val="21"/>
        </w:rPr>
        <w:t xml:space="preserve">9:30 </w:t>
      </w:r>
      <w:r w:rsidRPr="002712F0">
        <w:rPr>
          <w:rFonts w:hAnsi="ＭＳ 明朝"/>
          <w:bCs/>
          <w:szCs w:val="21"/>
        </w:rPr>
        <w:t>～　　　　　　受付</w:t>
      </w:r>
      <w:r w:rsidRPr="002712F0">
        <w:rPr>
          <w:rFonts w:hAnsi="ＭＳ 明朝" w:hint="eastAsia"/>
          <w:bCs/>
          <w:szCs w:val="21"/>
        </w:rPr>
        <w:t xml:space="preserve">　　　　　　　　　</w:t>
      </w:r>
      <w:r w:rsidR="00FF3540">
        <w:rPr>
          <w:rFonts w:hAnsi="ＭＳ 明朝" w:hint="eastAsia"/>
          <w:bCs/>
          <w:szCs w:val="21"/>
        </w:rPr>
        <w:t xml:space="preserve">  </w:t>
      </w:r>
      <w:r w:rsidR="00FF3540">
        <w:rPr>
          <w:bCs/>
          <w:szCs w:val="21"/>
        </w:rPr>
        <w:t>13:1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="00A463FC">
        <w:rPr>
          <w:bCs/>
          <w:szCs w:val="21"/>
        </w:rPr>
        <w:t xml:space="preserve"> 15</w:t>
      </w:r>
      <w:r w:rsidRPr="002712F0">
        <w:rPr>
          <w:bCs/>
          <w:szCs w:val="21"/>
        </w:rPr>
        <w:t>:</w:t>
      </w:r>
      <w:r w:rsidR="00A463FC">
        <w:rPr>
          <w:rFonts w:hint="eastAsia"/>
          <w:bCs/>
          <w:szCs w:val="21"/>
        </w:rPr>
        <w:t>5</w:t>
      </w:r>
      <w:r w:rsidRPr="002712F0">
        <w:rPr>
          <w:rFonts w:hint="eastAsia"/>
          <w:bCs/>
          <w:szCs w:val="21"/>
        </w:rPr>
        <w:t>0</w:t>
      </w:r>
      <w:r w:rsidRPr="002712F0">
        <w:rPr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 xml:space="preserve"> </w:t>
      </w:r>
      <w:r w:rsidR="00FF3540">
        <w:rPr>
          <w:rFonts w:ascii="ＭＳ 明朝" w:hAnsi="ＭＳ 明朝"/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>実習</w:t>
      </w:r>
      <w:r w:rsidR="00FF3540" w:rsidRPr="00FF3540">
        <w:rPr>
          <w:rFonts w:ascii="ＭＳ 明朝" w:hAnsi="ＭＳ 明朝" w:hint="eastAsia"/>
          <w:bCs/>
          <w:sz w:val="18"/>
          <w:szCs w:val="18"/>
        </w:rPr>
        <w:t>(14:30～</w:t>
      </w:r>
      <w:r w:rsidR="0017787C">
        <w:rPr>
          <w:rFonts w:ascii="ＭＳ 明朝" w:hAnsi="ＭＳ 明朝" w:hint="eastAsia"/>
          <w:bCs/>
          <w:sz w:val="18"/>
          <w:szCs w:val="18"/>
        </w:rPr>
        <w:t>15:</w:t>
      </w:r>
      <w:r w:rsidR="00FF3540" w:rsidRPr="00FF3540">
        <w:rPr>
          <w:rFonts w:ascii="ＭＳ 明朝" w:hAnsi="ＭＳ 明朝" w:hint="eastAsia"/>
          <w:bCs/>
          <w:sz w:val="18"/>
          <w:szCs w:val="18"/>
        </w:rPr>
        <w:t>50まで解説)</w:t>
      </w:r>
    </w:p>
    <w:p w:rsidR="00D72DF1" w:rsidRPr="002712F0" w:rsidRDefault="00D72DF1" w:rsidP="00D72DF1">
      <w:pPr>
        <w:snapToGrid w:val="0"/>
        <w:ind w:firstLineChars="100" w:firstLine="210"/>
        <w:rPr>
          <w:bCs/>
          <w:szCs w:val="21"/>
        </w:rPr>
      </w:pPr>
      <w:r w:rsidRPr="002712F0">
        <w:rPr>
          <w:bCs/>
          <w:szCs w:val="21"/>
        </w:rPr>
        <w:t xml:space="preserve">10:00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bCs/>
          <w:szCs w:val="21"/>
        </w:rPr>
        <w:t xml:space="preserve"> 10:05      </w:t>
      </w:r>
      <w:r w:rsidRPr="002712F0">
        <w:rPr>
          <w:rFonts w:hAnsi="ＭＳ 明朝"/>
          <w:bCs/>
          <w:szCs w:val="21"/>
        </w:rPr>
        <w:t>開会挨拶</w:t>
      </w:r>
      <w:r w:rsidRPr="002712F0">
        <w:rPr>
          <w:rFonts w:hAnsi="ＭＳ 明朝" w:hint="eastAsia"/>
          <w:bCs/>
          <w:szCs w:val="21"/>
        </w:rPr>
        <w:t xml:space="preserve">　　　　　　　　</w:t>
      </w:r>
      <w:r w:rsidRPr="002712F0">
        <w:rPr>
          <w:rFonts w:hAnsi="ＭＳ 明朝" w:hint="eastAsia"/>
          <w:bCs/>
          <w:szCs w:val="21"/>
        </w:rPr>
        <w:t>1</w:t>
      </w:r>
      <w:r w:rsidR="00A463FC">
        <w:rPr>
          <w:rFonts w:hAnsi="ＭＳ 明朝"/>
          <w:bCs/>
          <w:szCs w:val="21"/>
        </w:rPr>
        <w:t>5</w:t>
      </w:r>
      <w:r w:rsidR="00A463FC">
        <w:rPr>
          <w:rFonts w:hAnsi="ＭＳ 明朝" w:hint="eastAsia"/>
          <w:bCs/>
          <w:szCs w:val="21"/>
        </w:rPr>
        <w:t>:5</w:t>
      </w:r>
      <w:r w:rsidRPr="002712F0">
        <w:rPr>
          <w:rFonts w:hAnsi="ＭＳ 明朝" w:hint="eastAsia"/>
          <w:bCs/>
          <w:szCs w:val="21"/>
        </w:rPr>
        <w:t xml:space="preserve">0 </w:t>
      </w:r>
      <w:r w:rsidRPr="002712F0">
        <w:rPr>
          <w:rFonts w:hAnsi="ＭＳ 明朝" w:hint="eastAsia"/>
          <w:bCs/>
          <w:szCs w:val="21"/>
        </w:rPr>
        <w:t>～</w:t>
      </w:r>
      <w:r w:rsidR="00A463FC">
        <w:rPr>
          <w:rFonts w:hAnsi="ＭＳ 明朝" w:hint="eastAsia"/>
          <w:bCs/>
          <w:szCs w:val="21"/>
        </w:rPr>
        <w:t xml:space="preserve"> 16:0</w:t>
      </w:r>
      <w:r w:rsidRPr="002712F0">
        <w:rPr>
          <w:rFonts w:hAnsi="ＭＳ 明朝" w:hint="eastAsia"/>
          <w:bCs/>
          <w:szCs w:val="21"/>
        </w:rPr>
        <w:t xml:space="preserve">0  </w:t>
      </w:r>
      <w:r w:rsidR="00FF3540">
        <w:rPr>
          <w:rFonts w:hAnsi="ＭＳ 明朝"/>
          <w:bCs/>
          <w:szCs w:val="21"/>
        </w:rPr>
        <w:t xml:space="preserve"> </w:t>
      </w:r>
      <w:r w:rsidRPr="002712F0">
        <w:rPr>
          <w:rFonts w:hAnsi="ＭＳ 明朝" w:hint="eastAsia"/>
          <w:bCs/>
          <w:szCs w:val="21"/>
        </w:rPr>
        <w:t>閉会挨拶</w:t>
      </w:r>
    </w:p>
    <w:p w:rsidR="00D72DF1" w:rsidRPr="002712F0" w:rsidRDefault="00D72DF1" w:rsidP="00D72DF1">
      <w:pPr>
        <w:snapToGrid w:val="0"/>
        <w:rPr>
          <w:bCs/>
          <w:szCs w:val="21"/>
        </w:rPr>
      </w:pPr>
      <w:r w:rsidRPr="002712F0">
        <w:rPr>
          <w:rFonts w:hAnsi="ＭＳ 明朝"/>
          <w:bCs/>
          <w:szCs w:val="21"/>
        </w:rPr>
        <w:t xml:space="preserve">　</w:t>
      </w:r>
      <w:r w:rsidRPr="002712F0">
        <w:rPr>
          <w:bCs/>
          <w:szCs w:val="21"/>
        </w:rPr>
        <w:t xml:space="preserve">10:05 </w:t>
      </w:r>
      <w:r w:rsidRPr="002712F0">
        <w:rPr>
          <w:rFonts w:hAnsi="ＭＳ 明朝"/>
          <w:bCs/>
          <w:szCs w:val="21"/>
        </w:rPr>
        <w:t>～</w:t>
      </w:r>
      <w:r w:rsidR="00FF3540">
        <w:rPr>
          <w:bCs/>
          <w:szCs w:val="21"/>
        </w:rPr>
        <w:t xml:space="preserve"> 11:</w:t>
      </w:r>
      <w:r w:rsidR="00FF3540">
        <w:rPr>
          <w:rFonts w:hint="eastAsia"/>
          <w:bCs/>
          <w:szCs w:val="21"/>
        </w:rPr>
        <w:t>3</w:t>
      </w:r>
      <w:r w:rsidRPr="002712F0">
        <w:rPr>
          <w:bCs/>
          <w:szCs w:val="21"/>
        </w:rPr>
        <w:t xml:space="preserve">0      </w:t>
      </w:r>
      <w:r w:rsidRPr="002712F0">
        <w:rPr>
          <w:rFonts w:hAnsi="ＭＳ 明朝"/>
          <w:bCs/>
          <w:szCs w:val="21"/>
        </w:rPr>
        <w:t>講義</w:t>
      </w:r>
      <w:r w:rsidRPr="002712F0">
        <w:rPr>
          <w:rFonts w:hAnsi="ＭＳ 明朝" w:hint="eastAsia"/>
          <w:bCs/>
          <w:szCs w:val="21"/>
        </w:rPr>
        <w:t xml:space="preserve">                  </w:t>
      </w:r>
    </w:p>
    <w:p w:rsidR="00D72DF1" w:rsidRPr="002712F0" w:rsidRDefault="00D72DF1" w:rsidP="00D72DF1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hAnsi="ＭＳ 明朝"/>
          <w:bCs/>
          <w:szCs w:val="21"/>
        </w:rPr>
        <w:t xml:space="preserve">　</w:t>
      </w:r>
      <w:r w:rsidR="00FF3540">
        <w:rPr>
          <w:bCs/>
          <w:szCs w:val="21"/>
        </w:rPr>
        <w:t>11:</w:t>
      </w:r>
      <w:r w:rsidR="00FF3540">
        <w:rPr>
          <w:rFonts w:hint="eastAsia"/>
          <w:bCs/>
          <w:szCs w:val="21"/>
        </w:rPr>
        <w:t>3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="00FF3540">
        <w:rPr>
          <w:bCs/>
          <w:szCs w:val="21"/>
        </w:rPr>
        <w:t xml:space="preserve"> 11:</w:t>
      </w:r>
      <w:r w:rsidR="00FF3540">
        <w:rPr>
          <w:rFonts w:hint="eastAsia"/>
          <w:bCs/>
          <w:szCs w:val="21"/>
        </w:rPr>
        <w:t>4</w:t>
      </w:r>
      <w:r w:rsidRPr="002712F0">
        <w:rPr>
          <w:bCs/>
          <w:szCs w:val="21"/>
        </w:rPr>
        <w:t>0</w:t>
      </w:r>
      <w:r w:rsidRPr="002712F0">
        <w:rPr>
          <w:rFonts w:ascii="ＭＳ 明朝" w:hAnsi="ＭＳ 明朝" w:hint="eastAsia"/>
          <w:bCs/>
          <w:szCs w:val="21"/>
        </w:rPr>
        <w:t xml:space="preserve">      休憩</w:t>
      </w:r>
      <w:r w:rsidR="00FF3540">
        <w:rPr>
          <w:rFonts w:ascii="ＭＳ 明朝" w:hAnsi="ＭＳ 明朝" w:hint="eastAsia"/>
          <w:bCs/>
          <w:szCs w:val="21"/>
        </w:rPr>
        <w:t>および実習準備</w:t>
      </w:r>
    </w:p>
    <w:p w:rsidR="00D72DF1" w:rsidRPr="002712F0" w:rsidRDefault="00D72DF1" w:rsidP="00D72DF1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ascii="ＭＳ 明朝" w:hAnsi="ＭＳ 明朝" w:hint="eastAsia"/>
          <w:bCs/>
          <w:szCs w:val="21"/>
        </w:rPr>
        <w:t xml:space="preserve">　</w:t>
      </w:r>
      <w:r w:rsidR="00FF3540">
        <w:rPr>
          <w:bCs/>
          <w:szCs w:val="21"/>
        </w:rPr>
        <w:t>11:</w:t>
      </w:r>
      <w:r w:rsidR="00FF3540">
        <w:rPr>
          <w:rFonts w:hint="eastAsia"/>
          <w:bCs/>
          <w:szCs w:val="21"/>
        </w:rPr>
        <w:t>4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bCs/>
          <w:szCs w:val="21"/>
        </w:rPr>
        <w:t xml:space="preserve"> 12:</w:t>
      </w:r>
      <w:r w:rsidR="00FF3540">
        <w:rPr>
          <w:rFonts w:hint="eastAsia"/>
          <w:bCs/>
          <w:szCs w:val="21"/>
        </w:rPr>
        <w:t>1</w:t>
      </w:r>
      <w:r w:rsidRPr="002712F0">
        <w:rPr>
          <w:rFonts w:hint="eastAsia"/>
          <w:bCs/>
          <w:szCs w:val="21"/>
        </w:rPr>
        <w:t>0</w:t>
      </w:r>
      <w:r w:rsidRPr="002712F0">
        <w:rPr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 xml:space="preserve">     </w:t>
      </w:r>
      <w:r w:rsidR="00FF3540">
        <w:rPr>
          <w:rFonts w:ascii="ＭＳ 明朝" w:hAnsi="ＭＳ 明朝" w:hint="eastAsia"/>
          <w:bCs/>
          <w:szCs w:val="21"/>
        </w:rPr>
        <w:t>実習</w:t>
      </w:r>
    </w:p>
    <w:p w:rsidR="00D72DF1" w:rsidRPr="002712F0" w:rsidRDefault="00D72DF1" w:rsidP="00D72DF1">
      <w:pPr>
        <w:snapToGrid w:val="0"/>
        <w:rPr>
          <w:bCs/>
          <w:szCs w:val="21"/>
        </w:rPr>
      </w:pPr>
      <w:r w:rsidRPr="002712F0">
        <w:rPr>
          <w:rFonts w:ascii="ＭＳ 明朝" w:hAnsi="ＭＳ 明朝" w:hint="eastAsia"/>
          <w:bCs/>
          <w:szCs w:val="21"/>
        </w:rPr>
        <w:t xml:space="preserve">  </w:t>
      </w:r>
      <w:r w:rsidR="00FF3540">
        <w:rPr>
          <w:bCs/>
          <w:szCs w:val="21"/>
        </w:rPr>
        <w:t>12:</w:t>
      </w:r>
      <w:r w:rsidR="00FF3540">
        <w:rPr>
          <w:rFonts w:hint="eastAsia"/>
          <w:bCs/>
          <w:szCs w:val="21"/>
        </w:rPr>
        <w:t>1</w:t>
      </w:r>
      <w:r w:rsidRPr="002712F0">
        <w:rPr>
          <w:bCs/>
          <w:szCs w:val="21"/>
        </w:rPr>
        <w:t>0</w:t>
      </w:r>
      <w:r w:rsidRPr="002712F0">
        <w:rPr>
          <w:rFonts w:hint="eastAsia"/>
          <w:bCs/>
          <w:szCs w:val="21"/>
        </w:rPr>
        <w:t xml:space="preserve">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rFonts w:hAnsi="ＭＳ 明朝" w:hint="eastAsia"/>
          <w:bCs/>
          <w:szCs w:val="21"/>
        </w:rPr>
        <w:t xml:space="preserve"> </w:t>
      </w:r>
      <w:r w:rsidR="00FF3540">
        <w:rPr>
          <w:bCs/>
          <w:szCs w:val="21"/>
        </w:rPr>
        <w:t>13:</w:t>
      </w:r>
      <w:r w:rsidR="00FF3540">
        <w:rPr>
          <w:rFonts w:hint="eastAsia"/>
          <w:bCs/>
          <w:szCs w:val="21"/>
        </w:rPr>
        <w:t>1</w:t>
      </w:r>
      <w:r w:rsidRPr="002712F0">
        <w:rPr>
          <w:bCs/>
          <w:szCs w:val="21"/>
        </w:rPr>
        <w:t>0</w:t>
      </w:r>
      <w:r w:rsidRPr="002712F0">
        <w:rPr>
          <w:rFonts w:hint="eastAsia"/>
          <w:bCs/>
          <w:szCs w:val="21"/>
        </w:rPr>
        <w:t xml:space="preserve">      </w:t>
      </w:r>
      <w:r w:rsidRPr="002712F0">
        <w:rPr>
          <w:rFonts w:hint="eastAsia"/>
          <w:bCs/>
          <w:szCs w:val="21"/>
        </w:rPr>
        <w:t>昼休み</w:t>
      </w:r>
    </w:p>
    <w:p w:rsidR="00A23643" w:rsidRPr="002712F0" w:rsidRDefault="00AD2F3A" w:rsidP="00D97216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ascii="ＭＳ 明朝" w:hAnsi="ＭＳ 明朝"/>
          <w:bCs/>
          <w:szCs w:val="21"/>
        </w:rPr>
        <w:br w:type="page"/>
      </w:r>
    </w:p>
    <w:p w:rsidR="00633C32" w:rsidRDefault="00FD5F7E" w:rsidP="00732BB8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</w:t>
      </w:r>
      <w:r w:rsidR="004B01E5">
        <w:rPr>
          <w:rFonts w:hint="eastAsia"/>
          <w:b/>
          <w:sz w:val="28"/>
          <w:szCs w:val="28"/>
        </w:rPr>
        <w:t>20</w:t>
      </w:r>
      <w:r w:rsidR="00633C32">
        <w:rPr>
          <w:rFonts w:hint="eastAsia"/>
          <w:b/>
          <w:sz w:val="28"/>
          <w:szCs w:val="28"/>
        </w:rPr>
        <w:t>年</w:t>
      </w:r>
      <w:r w:rsidR="004B01E5">
        <w:rPr>
          <w:rFonts w:hint="eastAsia"/>
          <w:b/>
          <w:sz w:val="28"/>
          <w:szCs w:val="28"/>
        </w:rPr>
        <w:t>3</w:t>
      </w:r>
      <w:r w:rsidR="00633C32">
        <w:rPr>
          <w:rFonts w:hint="eastAsia"/>
          <w:b/>
          <w:sz w:val="28"/>
          <w:szCs w:val="28"/>
        </w:rPr>
        <w:t>月</w:t>
      </w:r>
      <w:r w:rsidR="004B01E5">
        <w:rPr>
          <w:rFonts w:hint="eastAsia"/>
          <w:b/>
          <w:sz w:val="28"/>
          <w:szCs w:val="28"/>
        </w:rPr>
        <w:t>11</w:t>
      </w:r>
      <w:r w:rsidR="00633C32">
        <w:rPr>
          <w:rFonts w:hint="eastAsia"/>
          <w:b/>
          <w:sz w:val="28"/>
          <w:szCs w:val="28"/>
        </w:rPr>
        <w:t>日開催</w:t>
      </w:r>
    </w:p>
    <w:p w:rsidR="00EF2445" w:rsidRPr="002712F0" w:rsidRDefault="000B5B7A" w:rsidP="00732BB8">
      <w:pPr>
        <w:snapToGrid w:val="0"/>
        <w:jc w:val="center"/>
        <w:rPr>
          <w:b/>
          <w:sz w:val="28"/>
          <w:szCs w:val="28"/>
        </w:rPr>
      </w:pPr>
      <w:r w:rsidRPr="002712F0">
        <w:rPr>
          <w:rFonts w:hint="eastAsia"/>
          <w:b/>
          <w:sz w:val="28"/>
          <w:szCs w:val="28"/>
        </w:rPr>
        <w:t>講習会「</w:t>
      </w:r>
      <w:r w:rsidR="00673735" w:rsidRPr="00673735">
        <w:rPr>
          <w:rFonts w:hint="eastAsia"/>
          <w:b/>
          <w:sz w:val="28"/>
          <w:szCs w:val="28"/>
        </w:rPr>
        <w:t>破面の見方と事故事例</w:t>
      </w:r>
      <w:r w:rsidRPr="002712F0">
        <w:rPr>
          <w:rFonts w:hint="eastAsia"/>
          <w:b/>
          <w:sz w:val="28"/>
          <w:szCs w:val="28"/>
        </w:rPr>
        <w:t>」</w:t>
      </w:r>
      <w:r w:rsidR="00EF2445" w:rsidRPr="002712F0">
        <w:rPr>
          <w:rFonts w:ascii="ＭＳ 明朝" w:hAnsi="ＭＳ 明朝" w:hint="eastAsia"/>
          <w:b/>
          <w:bCs/>
          <w:sz w:val="28"/>
          <w:szCs w:val="28"/>
        </w:rPr>
        <w:t>参加申込書</w:t>
      </w:r>
    </w:p>
    <w:p w:rsidR="00EF2445" w:rsidRPr="002712F0" w:rsidRDefault="00EF2445">
      <w:pPr>
        <w:snapToGrid w:val="0"/>
      </w:pPr>
    </w:p>
    <w:p w:rsidR="00EF2445" w:rsidRPr="002712F0" w:rsidRDefault="000B5B7A">
      <w:pPr>
        <w:snapToGrid w:val="0"/>
      </w:pPr>
      <w:r w:rsidRPr="002712F0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 東北・北海道支部 </w:t>
      </w:r>
      <w:r w:rsidR="00E955D5" w:rsidRPr="002712F0">
        <w:rPr>
          <w:rFonts w:hint="eastAsia"/>
        </w:rPr>
        <w:t>御中</w:t>
      </w:r>
      <w:r w:rsidR="00633C32">
        <w:rPr>
          <w:rFonts w:hint="eastAsia"/>
        </w:rPr>
        <w:t xml:space="preserve">　</w:t>
      </w:r>
      <w:r w:rsidR="007B2EC3" w:rsidRPr="002712F0">
        <w:rPr>
          <w:rFonts w:hint="eastAsia"/>
        </w:rPr>
        <w:t xml:space="preserve">　　　　　　　　</w:t>
      </w:r>
      <w:r w:rsidR="00FD5F7E">
        <w:rPr>
          <w:rFonts w:hint="eastAsia"/>
        </w:rPr>
        <w:t xml:space="preserve">　　　　　　　</w:t>
      </w:r>
      <w:r w:rsidR="00FD5F7E">
        <w:rPr>
          <w:rFonts w:hint="eastAsia"/>
        </w:rPr>
        <w:t>20</w:t>
      </w:r>
      <w:r w:rsidR="004B01E5">
        <w:rPr>
          <w:rFonts w:hint="eastAsia"/>
        </w:rPr>
        <w:t>20</w:t>
      </w:r>
      <w:r w:rsidR="00EF2445" w:rsidRPr="002712F0">
        <w:rPr>
          <w:rFonts w:hint="eastAsia"/>
        </w:rPr>
        <w:t>年　　月　　日</w:t>
      </w:r>
    </w:p>
    <w:p w:rsidR="000B5B7A" w:rsidRPr="002712F0" w:rsidRDefault="000B5B7A">
      <w:pPr>
        <w:snapToGrid w:val="0"/>
      </w:pPr>
    </w:p>
    <w:p w:rsidR="00EF2445" w:rsidRPr="002712F0" w:rsidRDefault="00552BF5" w:rsidP="00747277">
      <w:pPr>
        <w:snapToGrid w:val="0"/>
        <w:rPr>
          <w:b/>
          <w:bCs/>
          <w:sz w:val="24"/>
          <w:u w:val="single"/>
        </w:rPr>
      </w:pPr>
      <w:r w:rsidRPr="002712F0">
        <w:rPr>
          <w:rFonts w:hint="eastAsia"/>
          <w:b/>
          <w:bCs/>
          <w:sz w:val="24"/>
        </w:rPr>
        <w:t xml:space="preserve">　　　　　　　　　　　　　　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2"/>
        <w:gridCol w:w="1872"/>
        <w:gridCol w:w="1872"/>
      </w:tblGrid>
      <w:tr w:rsidR="00323FDA" w:rsidRPr="002712F0" w:rsidTr="00A80B8D">
        <w:trPr>
          <w:trHeight w:val="997"/>
        </w:trPr>
        <w:tc>
          <w:tcPr>
            <w:tcW w:w="1871" w:type="dxa"/>
          </w:tcPr>
          <w:p w:rsidR="008F12C9" w:rsidRPr="002712F0" w:rsidRDefault="008F12C9" w:rsidP="00A80B8D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8F12C9" w:rsidRPr="002712F0" w:rsidRDefault="008F12C9" w:rsidP="00A80B8D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2712F0">
              <w:rPr>
                <w:rFonts w:ascii="ＭＳ 明朝" w:hAnsi="ＭＳ 明朝" w:hint="eastAsia"/>
              </w:rPr>
              <w:t>受講料</w:t>
            </w:r>
          </w:p>
          <w:p w:rsidR="008F12C9" w:rsidRPr="002712F0" w:rsidRDefault="008F12C9" w:rsidP="00A80B8D">
            <w:pPr>
              <w:snapToGrid w:val="0"/>
              <w:spacing w:line="240" w:lineRule="atLeast"/>
            </w:pPr>
          </w:p>
        </w:tc>
        <w:tc>
          <w:tcPr>
            <w:tcW w:w="1871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F12C9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□</w:t>
            </w:r>
            <w:r w:rsidRPr="002712F0">
              <w:rPr>
                <w:rFonts w:hint="eastAsia"/>
              </w:rPr>
              <w:t xml:space="preserve"> </w:t>
            </w:r>
            <w:r w:rsidRPr="002712F0">
              <w:rPr>
                <w:rFonts w:hint="eastAsia"/>
              </w:rPr>
              <w:t>会員</w:t>
            </w:r>
          </w:p>
          <w:p w:rsidR="008F12C9" w:rsidRPr="002712F0" w:rsidRDefault="004C7CCA" w:rsidP="00A80B8D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2712F0">
              <w:rPr>
                <w:rFonts w:hint="eastAsia"/>
                <w:sz w:val="16"/>
                <w:szCs w:val="16"/>
              </w:rPr>
              <w:t>※</w:t>
            </w:r>
            <w:r w:rsidR="008F12C9" w:rsidRPr="002712F0">
              <w:rPr>
                <w:rFonts w:hint="eastAsia"/>
                <w:sz w:val="16"/>
                <w:szCs w:val="16"/>
              </w:rPr>
              <w:t>法人会員</w:t>
            </w:r>
            <w:r w:rsidRPr="002712F0">
              <w:rPr>
                <w:rFonts w:hint="eastAsia"/>
                <w:sz w:val="16"/>
                <w:szCs w:val="16"/>
              </w:rPr>
              <w:t>企業社員</w:t>
            </w:r>
            <w:r w:rsidR="0088451B" w:rsidRPr="002712F0">
              <w:rPr>
                <w:rFonts w:hint="eastAsia"/>
                <w:sz w:val="16"/>
                <w:szCs w:val="16"/>
              </w:rPr>
              <w:t>含</w:t>
            </w:r>
          </w:p>
          <w:p w:rsidR="008F12C9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25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="008F12C9"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5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非会員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30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4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（学生会員）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9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3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（非会員）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10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</w:tr>
    </w:tbl>
    <w:p w:rsidR="00EF2445" w:rsidRPr="002712F0" w:rsidRDefault="00EF2445">
      <w:pPr>
        <w:snapToGrid w:val="0"/>
        <w:spacing w:line="60" w:lineRule="auto"/>
        <w:ind w:firstLineChars="100" w:firstLine="210"/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567"/>
        <w:gridCol w:w="4199"/>
      </w:tblGrid>
      <w:tr w:rsidR="00EF2445" w:rsidRPr="002712F0" w:rsidTr="00AF6110">
        <w:trPr>
          <w:trHeight w:val="765"/>
          <w:jc w:val="center"/>
        </w:trPr>
        <w:tc>
          <w:tcPr>
            <w:tcW w:w="1249" w:type="dxa"/>
            <w:vAlign w:val="center"/>
          </w:tcPr>
          <w:p w:rsidR="00EF2445" w:rsidRPr="002712F0" w:rsidRDefault="006F03C5" w:rsidP="006F03C5">
            <w:pPr>
              <w:snapToGrid w:val="0"/>
              <w:jc w:val="center"/>
            </w:pPr>
            <w:r w:rsidRPr="002712F0">
              <w:rPr>
                <w:rFonts w:hint="eastAsia"/>
              </w:rPr>
              <w:t>所在地</w:t>
            </w:r>
          </w:p>
        </w:tc>
        <w:tc>
          <w:tcPr>
            <w:tcW w:w="7766" w:type="dxa"/>
            <w:gridSpan w:val="2"/>
          </w:tcPr>
          <w:p w:rsidR="00EF2445" w:rsidRPr="002712F0" w:rsidRDefault="00EF2445">
            <w:pPr>
              <w:snapToGrid w:val="0"/>
            </w:pPr>
            <w:r w:rsidRPr="002712F0">
              <w:rPr>
                <w:rFonts w:hint="eastAsia"/>
              </w:rPr>
              <w:t>〒</w:t>
            </w:r>
          </w:p>
          <w:p w:rsidR="00EF2445" w:rsidRPr="002712F0" w:rsidRDefault="00EF2445">
            <w:pPr>
              <w:snapToGrid w:val="0"/>
            </w:pPr>
          </w:p>
        </w:tc>
      </w:tr>
      <w:tr w:rsidR="00EF2445" w:rsidRPr="002712F0" w:rsidTr="00AF6110">
        <w:trPr>
          <w:trHeight w:hRule="exact" w:val="680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会社名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/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ind w:left="45"/>
            </w:pPr>
            <w:r w:rsidRPr="002712F0">
              <w:rPr>
                <w:rFonts w:hint="eastAsia"/>
              </w:rPr>
              <w:t>TEL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hRule="exact" w:val="578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所　属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snapToGrid w:val="0"/>
              <w:ind w:left="45"/>
            </w:pPr>
            <w:r w:rsidRPr="002712F0">
              <w:rPr>
                <w:rFonts w:hint="eastAsia"/>
              </w:rPr>
              <w:t>FAX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hRule="exact" w:val="573"/>
          <w:jc w:val="center"/>
        </w:trPr>
        <w:tc>
          <w:tcPr>
            <w:tcW w:w="1249" w:type="dxa"/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氏　名</w:t>
            </w:r>
          </w:p>
        </w:tc>
        <w:tc>
          <w:tcPr>
            <w:tcW w:w="3567" w:type="dxa"/>
            <w:vAlign w:val="center"/>
          </w:tcPr>
          <w:p w:rsidR="00EF2445" w:rsidRPr="002712F0" w:rsidRDefault="00EF2445">
            <w:pPr>
              <w:snapToGrid w:val="0"/>
              <w:jc w:val="left"/>
            </w:pPr>
          </w:p>
        </w:tc>
        <w:tc>
          <w:tcPr>
            <w:tcW w:w="4199" w:type="dxa"/>
            <w:vAlign w:val="center"/>
          </w:tcPr>
          <w:p w:rsidR="00476DE3" w:rsidRPr="002712F0" w:rsidRDefault="00EF2445">
            <w:pPr>
              <w:snapToGrid w:val="0"/>
              <w:ind w:left="45"/>
            </w:pPr>
            <w:r w:rsidRPr="002712F0">
              <w:rPr>
                <w:rFonts w:hint="eastAsia"/>
              </w:rPr>
              <w:t>E-mail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val="1704"/>
          <w:jc w:val="center"/>
        </w:trPr>
        <w:tc>
          <w:tcPr>
            <w:tcW w:w="1249" w:type="dxa"/>
            <w:vAlign w:val="center"/>
          </w:tcPr>
          <w:p w:rsidR="003A3C27" w:rsidRPr="002712F0" w:rsidRDefault="00EF2445">
            <w:pPr>
              <w:snapToGrid w:val="0"/>
              <w:jc w:val="center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受講料</w:t>
            </w:r>
          </w:p>
          <w:p w:rsidR="00AF6110" w:rsidRPr="002712F0" w:rsidRDefault="00AF6110">
            <w:pPr>
              <w:snapToGrid w:val="0"/>
              <w:jc w:val="center"/>
              <w:rPr>
                <w:szCs w:val="21"/>
              </w:rPr>
            </w:pPr>
          </w:p>
          <w:p w:rsidR="00EF2445" w:rsidRPr="002712F0" w:rsidRDefault="00AF6110">
            <w:pPr>
              <w:snapToGrid w:val="0"/>
              <w:jc w:val="center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支払い方法</w:t>
            </w:r>
          </w:p>
        </w:tc>
        <w:tc>
          <w:tcPr>
            <w:tcW w:w="7766" w:type="dxa"/>
            <w:gridSpan w:val="2"/>
            <w:vAlign w:val="center"/>
          </w:tcPr>
          <w:p w:rsidR="00AF6110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 xml:space="preserve">□　</w:t>
            </w:r>
            <w:r w:rsidR="008D5B00" w:rsidRPr="002712F0">
              <w:rPr>
                <w:rFonts w:hint="eastAsia"/>
                <w:szCs w:val="21"/>
              </w:rPr>
              <w:t>現金（当日受付にて）</w:t>
            </w:r>
          </w:p>
          <w:p w:rsidR="00AF6110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</w:p>
          <w:p w:rsidR="00EF2445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□　銀行振り込み</w:t>
            </w:r>
            <w:r w:rsidRPr="002712F0">
              <w:rPr>
                <w:rFonts w:hint="eastAsia"/>
                <w:sz w:val="28"/>
                <w:szCs w:val="28"/>
                <w:vertAlign w:val="superscript"/>
              </w:rPr>
              <w:t>※</w:t>
            </w:r>
            <w:r w:rsidR="00E921F4" w:rsidRPr="002712F0">
              <w:rPr>
                <w:rFonts w:hint="eastAsia"/>
                <w:sz w:val="28"/>
                <w:szCs w:val="28"/>
                <w:vertAlign w:val="superscript"/>
              </w:rPr>
              <w:t>）</w:t>
            </w:r>
            <w:r w:rsidR="00EF2445" w:rsidRPr="002712F0">
              <w:rPr>
                <w:rFonts w:hint="eastAsia"/>
                <w:szCs w:val="21"/>
              </w:rPr>
              <w:t xml:space="preserve">（振込み予定日　　　月　　</w:t>
            </w:r>
            <w:r w:rsidR="00476DE3" w:rsidRPr="002712F0">
              <w:rPr>
                <w:rFonts w:hint="eastAsia"/>
                <w:szCs w:val="21"/>
              </w:rPr>
              <w:t xml:space="preserve">　</w:t>
            </w:r>
            <w:r w:rsidR="00EF2445" w:rsidRPr="002712F0">
              <w:rPr>
                <w:rFonts w:hint="eastAsia"/>
                <w:szCs w:val="21"/>
              </w:rPr>
              <w:t>日）</w:t>
            </w:r>
            <w:r w:rsidR="00EF2445" w:rsidRPr="002712F0">
              <w:rPr>
                <w:rFonts w:hint="eastAsia"/>
                <w:szCs w:val="21"/>
              </w:rPr>
              <w:t xml:space="preserve"> </w:t>
            </w:r>
          </w:p>
          <w:p w:rsidR="00EF2445" w:rsidRPr="002712F0" w:rsidRDefault="00EF2445">
            <w:pPr>
              <w:snapToGrid w:val="0"/>
              <w:ind w:firstLineChars="300" w:firstLine="600"/>
              <w:rPr>
                <w:sz w:val="20"/>
                <w:szCs w:val="21"/>
              </w:rPr>
            </w:pPr>
            <w:r w:rsidRPr="002712F0">
              <w:rPr>
                <w:rFonts w:hint="eastAsia"/>
                <w:sz w:val="20"/>
              </w:rPr>
              <w:t>※</w:t>
            </w:r>
            <w:r w:rsidR="00EA503F" w:rsidRPr="002712F0">
              <w:rPr>
                <w:rFonts w:hint="eastAsia"/>
                <w:sz w:val="20"/>
              </w:rPr>
              <w:t>なお</w:t>
            </w:r>
            <w:r w:rsidR="004B01E5">
              <w:rPr>
                <w:rFonts w:hint="eastAsia"/>
                <w:sz w:val="20"/>
              </w:rPr>
              <w:t>、</w:t>
            </w:r>
            <w:r w:rsidRPr="002712F0">
              <w:rPr>
                <w:rFonts w:hint="eastAsia"/>
                <w:sz w:val="20"/>
              </w:rPr>
              <w:t>申込受理の回答が届いた後に振込み願います．</w:t>
            </w:r>
          </w:p>
        </w:tc>
      </w:tr>
    </w:tbl>
    <w:p w:rsidR="00EF2445" w:rsidRPr="002712F0" w:rsidRDefault="00EF2445" w:rsidP="00EA503F">
      <w:pPr>
        <w:snapToGrid w:val="0"/>
        <w:spacing w:line="180" w:lineRule="auto"/>
        <w:ind w:firstLineChars="50" w:firstLine="90"/>
        <w:rPr>
          <w:sz w:val="18"/>
          <w:szCs w:val="18"/>
        </w:rPr>
      </w:pPr>
    </w:p>
    <w:p w:rsidR="00AF6110" w:rsidRPr="002712F0" w:rsidRDefault="00AF6110" w:rsidP="007C3916">
      <w:pPr>
        <w:snapToGrid w:val="0"/>
        <w:rPr>
          <w:sz w:val="20"/>
          <w:szCs w:val="20"/>
        </w:rPr>
      </w:pPr>
    </w:p>
    <w:p w:rsidR="009A033F" w:rsidRPr="002712F0" w:rsidRDefault="00AF6110" w:rsidP="007C3916">
      <w:pPr>
        <w:snapToGrid w:val="0"/>
        <w:rPr>
          <w:rFonts w:hAnsi="ＭＳ 明朝"/>
          <w:sz w:val="20"/>
          <w:szCs w:val="20"/>
        </w:rPr>
      </w:pPr>
      <w:r w:rsidRPr="002712F0">
        <w:rPr>
          <w:rFonts w:hint="eastAsia"/>
          <w:sz w:val="20"/>
          <w:szCs w:val="20"/>
        </w:rPr>
        <w:t>※</w:t>
      </w:r>
      <w:r w:rsidR="00EA503F" w:rsidRPr="002712F0">
        <w:rPr>
          <w:rFonts w:hint="eastAsia"/>
          <w:sz w:val="20"/>
          <w:szCs w:val="20"/>
        </w:rPr>
        <w:t>）</w:t>
      </w:r>
      <w:r w:rsidR="00EA503F" w:rsidRPr="002712F0">
        <w:rPr>
          <w:rFonts w:ascii="ＭＳ 明朝" w:hAnsi="ＭＳ 明朝" w:hint="eastAsia"/>
          <w:sz w:val="20"/>
          <w:szCs w:val="20"/>
        </w:rPr>
        <w:t>受講</w:t>
      </w:r>
      <w:r w:rsidR="00EF2445" w:rsidRPr="002712F0">
        <w:rPr>
          <w:rFonts w:ascii="ＭＳ 明朝" w:hAnsi="ＭＳ 明朝" w:hint="eastAsia"/>
          <w:sz w:val="20"/>
          <w:szCs w:val="20"/>
        </w:rPr>
        <w:t>料の振込先：</w:t>
      </w:r>
      <w:r w:rsidR="009A033F" w:rsidRPr="002712F0">
        <w:rPr>
          <w:rFonts w:hAnsi="ＭＳ 明朝" w:hint="eastAsia"/>
          <w:sz w:val="20"/>
          <w:szCs w:val="20"/>
        </w:rPr>
        <w:t>ゆうちょ銀行　記号</w:t>
      </w:r>
      <w:r w:rsidR="009A033F" w:rsidRPr="002712F0">
        <w:rPr>
          <w:rFonts w:hAnsi="ＭＳ 明朝" w:hint="eastAsia"/>
          <w:sz w:val="20"/>
          <w:szCs w:val="20"/>
        </w:rPr>
        <w:t>18190</w:t>
      </w:r>
      <w:r w:rsidR="009A033F" w:rsidRPr="002712F0">
        <w:rPr>
          <w:rFonts w:hAnsi="ＭＳ 明朝" w:hint="eastAsia"/>
          <w:sz w:val="20"/>
          <w:szCs w:val="20"/>
        </w:rPr>
        <w:t xml:space="preserve">　番号</w:t>
      </w:r>
      <w:r w:rsidR="009A033F" w:rsidRPr="002712F0">
        <w:rPr>
          <w:rFonts w:hAnsi="ＭＳ 明朝" w:hint="eastAsia"/>
          <w:sz w:val="20"/>
          <w:szCs w:val="20"/>
        </w:rPr>
        <w:t>5047921</w:t>
      </w:r>
      <w:bookmarkStart w:id="1" w:name="_GoBack"/>
      <w:bookmarkEnd w:id="1"/>
    </w:p>
    <w:p w:rsidR="00EF2445" w:rsidRPr="002712F0" w:rsidRDefault="009A033F" w:rsidP="009A033F">
      <w:pPr>
        <w:snapToGrid w:val="0"/>
        <w:ind w:firstLineChars="200" w:firstLine="400"/>
        <w:rPr>
          <w:rFonts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>他金融機関からの振込の場合</w:t>
      </w:r>
      <w:r w:rsidR="00EF2445" w:rsidRPr="002712F0">
        <w:rPr>
          <w:rFonts w:hAnsi="ＭＳ 明朝"/>
          <w:sz w:val="20"/>
          <w:szCs w:val="20"/>
        </w:rPr>
        <w:t>（</w:t>
      </w:r>
      <w:r w:rsidRPr="002712F0">
        <w:rPr>
          <w:rFonts w:hAnsi="ＭＳ 明朝" w:hint="eastAsia"/>
          <w:sz w:val="20"/>
          <w:szCs w:val="20"/>
        </w:rPr>
        <w:t>店名八一八</w:t>
      </w:r>
      <w:r w:rsidRPr="002712F0">
        <w:rPr>
          <w:rFonts w:hAnsi="ＭＳ 明朝" w:hint="eastAsia"/>
          <w:sz w:val="20"/>
          <w:szCs w:val="20"/>
        </w:rPr>
        <w:t>(</w:t>
      </w:r>
      <w:r w:rsidRPr="002712F0">
        <w:rPr>
          <w:rFonts w:hAnsi="ＭＳ 明朝" w:hint="eastAsia"/>
          <w:sz w:val="20"/>
          <w:szCs w:val="20"/>
        </w:rPr>
        <w:t>ﾊﾁｲﾁﾊﾁ</w:t>
      </w:r>
      <w:r w:rsidRPr="002712F0">
        <w:rPr>
          <w:rFonts w:hAnsi="ＭＳ 明朝" w:hint="eastAsia"/>
          <w:sz w:val="20"/>
          <w:szCs w:val="20"/>
        </w:rPr>
        <w:t xml:space="preserve">) </w:t>
      </w:r>
      <w:r w:rsidR="00EF2445" w:rsidRPr="002712F0">
        <w:rPr>
          <w:rFonts w:hAnsi="ＭＳ 明朝"/>
          <w:sz w:val="20"/>
          <w:szCs w:val="20"/>
        </w:rPr>
        <w:t>店番</w:t>
      </w:r>
      <w:r w:rsidRPr="002712F0">
        <w:rPr>
          <w:rFonts w:cs="Arial" w:hint="eastAsia"/>
          <w:sz w:val="20"/>
          <w:szCs w:val="20"/>
        </w:rPr>
        <w:t>818</w:t>
      </w:r>
      <w:r w:rsidR="00EF2445" w:rsidRPr="002712F0">
        <w:rPr>
          <w:rFonts w:hAnsi="ＭＳ 明朝"/>
          <w:sz w:val="20"/>
          <w:szCs w:val="20"/>
        </w:rPr>
        <w:t>）普通預金　口座番号</w:t>
      </w:r>
      <w:r w:rsidRPr="002712F0">
        <w:rPr>
          <w:rFonts w:hAnsi="ＭＳ 明朝" w:hint="eastAsia"/>
          <w:sz w:val="20"/>
          <w:szCs w:val="20"/>
        </w:rPr>
        <w:t>0504792</w:t>
      </w:r>
    </w:p>
    <w:p w:rsidR="009A033F" w:rsidRPr="002712F0" w:rsidRDefault="009A033F" w:rsidP="007C3916">
      <w:pPr>
        <w:snapToGrid w:val="0"/>
        <w:rPr>
          <w:rFonts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　　　　　　　　　　　　　　</w:t>
      </w:r>
    </w:p>
    <w:p w:rsidR="005931A0" w:rsidRPr="002712F0" w:rsidRDefault="003A3C27" w:rsidP="003A3C27">
      <w:pPr>
        <w:snapToGrid w:val="0"/>
        <w:rPr>
          <w:rFonts w:ascii="ＭＳ 明朝"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</w:t>
      </w:r>
      <w:r w:rsidR="00EF2445" w:rsidRPr="002712F0">
        <w:rPr>
          <w:rFonts w:ascii="ＭＳ 明朝" w:hAnsi="ＭＳ 明朝" w:cs="Arial" w:hint="eastAsia"/>
          <w:spacing w:val="-5"/>
          <w:sz w:val="20"/>
          <w:szCs w:val="18"/>
        </w:rPr>
        <w:t>＜</w:t>
      </w:r>
      <w:r w:rsidR="00EF2445" w:rsidRPr="002712F0">
        <w:rPr>
          <w:rFonts w:ascii="ＭＳ 明朝" w:hAnsi="ＭＳ 明朝" w:hint="eastAsia"/>
          <w:sz w:val="20"/>
          <w:szCs w:val="18"/>
        </w:rPr>
        <w:t>口座名＞</w:t>
      </w:r>
      <w:r w:rsidR="00AF6110" w:rsidRPr="002712F0">
        <w:rPr>
          <w:rFonts w:ascii="ＭＳ 明朝" w:hAnsi="ＭＳ 明朝" w:hint="eastAsia"/>
          <w:sz w:val="20"/>
          <w:szCs w:val="18"/>
        </w:rPr>
        <w:t xml:space="preserve">　</w:t>
      </w:r>
      <w:r w:rsidR="009A033F" w:rsidRPr="002712F0">
        <w:rPr>
          <w:rFonts w:ascii="ＭＳ 明朝" w:hAnsi="ＭＳ 明朝" w:hint="eastAsia"/>
          <w:sz w:val="20"/>
          <w:szCs w:val="18"/>
        </w:rPr>
        <w:t>日本保全学会東北・北海道支部</w:t>
      </w:r>
    </w:p>
    <w:p w:rsidR="00EF2445" w:rsidRPr="002712F0" w:rsidRDefault="003A3C27" w:rsidP="003A3C27">
      <w:pPr>
        <w:snapToGrid w:val="0"/>
        <w:rPr>
          <w:rFonts w:ascii="ＭＳ ゴシック" w:eastAsia="ＭＳ ゴシック" w:hAnsi="ＭＳ ゴシック"/>
          <w:spacing w:val="-5"/>
          <w:sz w:val="20"/>
          <w:szCs w:val="18"/>
        </w:rPr>
      </w:pPr>
      <w:r w:rsidRPr="002712F0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AF6110" w:rsidRPr="002712F0">
        <w:rPr>
          <w:rFonts w:ascii="ＭＳ 明朝" w:hAnsi="ＭＳ 明朝" w:hint="eastAsia"/>
          <w:sz w:val="20"/>
          <w:szCs w:val="20"/>
        </w:rPr>
        <w:t xml:space="preserve">　　</w:t>
      </w:r>
      <w:r w:rsidR="009A033F" w:rsidRPr="002712F0">
        <w:rPr>
          <w:rFonts w:ascii="ＭＳ 明朝" w:hAnsi="ＭＳ 明朝" w:hint="eastAsia"/>
          <w:sz w:val="20"/>
          <w:szCs w:val="20"/>
        </w:rPr>
        <w:t>ﾆﾎﾝﾎｾﾞﾝｶﾞｯｶｲﾄｳﾎｸ・ﾎｯｶｲﾄﾞｳｼﾌﾞ</w:t>
      </w:r>
    </w:p>
    <w:p w:rsidR="00732BB8" w:rsidRPr="002712F0" w:rsidRDefault="00732BB8">
      <w:pPr>
        <w:snapToGrid w:val="0"/>
        <w:rPr>
          <w:rFonts w:ascii="ＭＳ ゴシック" w:eastAsia="ＭＳ ゴシック" w:hAnsi="ＭＳ ゴシック"/>
          <w:szCs w:val="21"/>
        </w:rPr>
      </w:pPr>
    </w:p>
    <w:p w:rsidR="006F03C5" w:rsidRPr="002712F0" w:rsidRDefault="006F03C5">
      <w:pPr>
        <w:snapToGrid w:val="0"/>
        <w:rPr>
          <w:rFonts w:ascii="ＭＳ ゴシック" w:eastAsia="ＭＳ ゴシック" w:hAnsi="ＭＳ ゴシック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―――――――――――――――――――――――――――――――――――――――――――</w:t>
      </w: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  <w:u w:val="single"/>
        </w:rPr>
        <w:t xml:space="preserve">　　　　　　　　　　　様</w:t>
      </w:r>
      <w:r w:rsidR="005A7C66" w:rsidRPr="00633C32">
        <w:rPr>
          <w:rFonts w:ascii="ＭＳ 明朝" w:hAnsi="ＭＳ 明朝" w:hint="eastAsia"/>
          <w:szCs w:val="21"/>
        </w:rPr>
        <w:t xml:space="preserve">                                      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受付番号：  　　</w:t>
      </w:r>
      <w:r w:rsidR="00B05A21" w:rsidRPr="00633C32">
        <w:rPr>
          <w:rFonts w:ascii="ＭＳ 明朝" w:hAnsi="ＭＳ 明朝" w:hint="eastAsia"/>
          <w:bCs/>
          <w:szCs w:val="21"/>
          <w:u w:val="single"/>
        </w:rPr>
        <w:t xml:space="preserve">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　</w:t>
      </w:r>
    </w:p>
    <w:p w:rsidR="006F03C5" w:rsidRPr="00633C32" w:rsidRDefault="006F03C5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6F03C5" w:rsidRPr="00633C32" w:rsidRDefault="006F03C5" w:rsidP="006F03C5">
      <w:pPr>
        <w:snapToGrid w:val="0"/>
        <w:ind w:firstLineChars="300" w:firstLine="63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講習会「</w:t>
      </w:r>
      <w:r w:rsidR="00633478" w:rsidRPr="00633C32">
        <w:rPr>
          <w:rFonts w:ascii="ＭＳ 明朝" w:hAnsi="ＭＳ 明朝" w:hint="eastAsia"/>
          <w:szCs w:val="21"/>
        </w:rPr>
        <w:t>破面の見方と事故事例</w:t>
      </w:r>
      <w:r w:rsidRPr="00633C32">
        <w:rPr>
          <w:rFonts w:ascii="ＭＳ 明朝" w:hAnsi="ＭＳ 明朝" w:hint="eastAsia"/>
          <w:szCs w:val="21"/>
        </w:rPr>
        <w:t>」参加申込を受理いたしました。</w:t>
      </w:r>
    </w:p>
    <w:p w:rsidR="006F03C5" w:rsidRPr="00633C32" w:rsidRDefault="006F03C5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633C32" w:rsidRPr="00633C32" w:rsidRDefault="00633C32" w:rsidP="006F03C5">
      <w:pPr>
        <w:snapToGrid w:val="0"/>
        <w:jc w:val="right"/>
        <w:rPr>
          <w:rFonts w:ascii="ＭＳ 明朝" w:hAnsi="ＭＳ 明朝"/>
          <w:szCs w:val="21"/>
        </w:rPr>
      </w:pPr>
    </w:p>
    <w:p w:rsidR="00370F92" w:rsidRPr="00633C32" w:rsidRDefault="007B2EC3" w:rsidP="00633C32">
      <w:pPr>
        <w:snapToGrid w:val="0"/>
        <w:jc w:val="right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　東北・北海道支部</w:t>
      </w:r>
    </w:p>
    <w:p w:rsidR="00633C32" w:rsidRDefault="00633C32">
      <w:pPr>
        <w:snapToGrid w:val="0"/>
        <w:rPr>
          <w:rFonts w:ascii="ＭＳ 明朝" w:hAnsi="ＭＳ 明朝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通信欄：</w:t>
      </w:r>
    </w:p>
    <w:p w:rsidR="00A23643" w:rsidRPr="00633C32" w:rsidRDefault="00A23643">
      <w:pPr>
        <w:snapToGrid w:val="0"/>
        <w:rPr>
          <w:rFonts w:ascii="ＭＳ 明朝" w:hAnsi="ＭＳ 明朝"/>
          <w:szCs w:val="21"/>
        </w:rPr>
      </w:pPr>
    </w:p>
    <w:p w:rsidR="001911DA" w:rsidRPr="00633C32" w:rsidRDefault="001911DA" w:rsidP="00A463FC">
      <w:pPr>
        <w:rPr>
          <w:rFonts w:ascii="ＭＳ 明朝" w:hAnsi="ＭＳ 明朝"/>
          <w:sz w:val="24"/>
        </w:rPr>
      </w:pPr>
    </w:p>
    <w:sectPr w:rsidR="001911DA" w:rsidRPr="00633C32" w:rsidSect="006F03C5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38" w:rsidRDefault="00DD5D38">
      <w:r>
        <w:separator/>
      </w:r>
    </w:p>
  </w:endnote>
  <w:endnote w:type="continuationSeparator" w:id="0">
    <w:p w:rsidR="00DD5D38" w:rsidRDefault="00DD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38" w:rsidRDefault="00DD5D38">
      <w:r>
        <w:separator/>
      </w:r>
    </w:p>
  </w:footnote>
  <w:footnote w:type="continuationSeparator" w:id="0">
    <w:p w:rsidR="00DD5D38" w:rsidRDefault="00DD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B" w:rsidRPr="006F03C5" w:rsidRDefault="00623ECB" w:rsidP="00623ECB">
    <w:pPr>
      <w:pStyle w:val="a7"/>
      <w:jc w:val="center"/>
      <w:rPr>
        <w:rFonts w:eastAsia="ＭＳ 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AE6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01A2"/>
    <w:multiLevelType w:val="hybridMultilevel"/>
    <w:tmpl w:val="9CA011CA"/>
    <w:lvl w:ilvl="0" w:tplc="6A082C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D29F2"/>
    <w:multiLevelType w:val="hybridMultilevel"/>
    <w:tmpl w:val="8E70027A"/>
    <w:lvl w:ilvl="0" w:tplc="C6F08F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556"/>
    <w:multiLevelType w:val="hybridMultilevel"/>
    <w:tmpl w:val="D99E40FC"/>
    <w:lvl w:ilvl="0" w:tplc="7EEEE6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B2F92"/>
    <w:multiLevelType w:val="hybridMultilevel"/>
    <w:tmpl w:val="52FAC8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B5131"/>
    <w:multiLevelType w:val="hybridMultilevel"/>
    <w:tmpl w:val="6E36908E"/>
    <w:lvl w:ilvl="0" w:tplc="01C67C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BAD1E7A"/>
    <w:multiLevelType w:val="hybridMultilevel"/>
    <w:tmpl w:val="ED8A8A5E"/>
    <w:lvl w:ilvl="0" w:tplc="AFAAA78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EFB2F6D"/>
    <w:multiLevelType w:val="hybridMultilevel"/>
    <w:tmpl w:val="41E437DA"/>
    <w:lvl w:ilvl="0" w:tplc="81BEB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A6C71"/>
    <w:multiLevelType w:val="hybridMultilevel"/>
    <w:tmpl w:val="24B213A6"/>
    <w:lvl w:ilvl="0" w:tplc="D33C213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AD3970"/>
    <w:multiLevelType w:val="hybridMultilevel"/>
    <w:tmpl w:val="54BE731E"/>
    <w:lvl w:ilvl="0" w:tplc="FD7E550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8152BEF"/>
    <w:multiLevelType w:val="multilevel"/>
    <w:tmpl w:val="ED8A8A5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245BE4"/>
    <w:multiLevelType w:val="hybridMultilevel"/>
    <w:tmpl w:val="143C9742"/>
    <w:lvl w:ilvl="0" w:tplc="44E42B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C1C0382"/>
    <w:multiLevelType w:val="hybridMultilevel"/>
    <w:tmpl w:val="3DECD94E"/>
    <w:lvl w:ilvl="0" w:tplc="94ECB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2677F6"/>
    <w:multiLevelType w:val="hybridMultilevel"/>
    <w:tmpl w:val="7F44E874"/>
    <w:lvl w:ilvl="0" w:tplc="D6645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745CBD"/>
    <w:multiLevelType w:val="hybridMultilevel"/>
    <w:tmpl w:val="B4F8271E"/>
    <w:lvl w:ilvl="0" w:tplc="FD1C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AAA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3F"/>
    <w:rsid w:val="00034C10"/>
    <w:rsid w:val="00040C0A"/>
    <w:rsid w:val="00052768"/>
    <w:rsid w:val="00065DC0"/>
    <w:rsid w:val="00074812"/>
    <w:rsid w:val="000A42DA"/>
    <w:rsid w:val="000B5B7A"/>
    <w:rsid w:val="000C4515"/>
    <w:rsid w:val="000C76F9"/>
    <w:rsid w:val="000F6D97"/>
    <w:rsid w:val="001105F8"/>
    <w:rsid w:val="00110C13"/>
    <w:rsid w:val="001308A4"/>
    <w:rsid w:val="00135412"/>
    <w:rsid w:val="001368F6"/>
    <w:rsid w:val="0014479A"/>
    <w:rsid w:val="00153DDA"/>
    <w:rsid w:val="001561CB"/>
    <w:rsid w:val="00157A5F"/>
    <w:rsid w:val="001751F5"/>
    <w:rsid w:val="0017787C"/>
    <w:rsid w:val="0018072C"/>
    <w:rsid w:val="001911DA"/>
    <w:rsid w:val="001951FC"/>
    <w:rsid w:val="001A0F1B"/>
    <w:rsid w:val="001A7E43"/>
    <w:rsid w:val="001B5AEB"/>
    <w:rsid w:val="001D7E72"/>
    <w:rsid w:val="001E0349"/>
    <w:rsid w:val="00202E64"/>
    <w:rsid w:val="00230674"/>
    <w:rsid w:val="00232D44"/>
    <w:rsid w:val="00241C43"/>
    <w:rsid w:val="002712F0"/>
    <w:rsid w:val="00271EC1"/>
    <w:rsid w:val="00271ED5"/>
    <w:rsid w:val="00272BE4"/>
    <w:rsid w:val="002805D4"/>
    <w:rsid w:val="002978AD"/>
    <w:rsid w:val="002D285D"/>
    <w:rsid w:val="002D43CB"/>
    <w:rsid w:val="002D5F0E"/>
    <w:rsid w:val="002F57EF"/>
    <w:rsid w:val="00323246"/>
    <w:rsid w:val="00323FDA"/>
    <w:rsid w:val="0032558E"/>
    <w:rsid w:val="00360476"/>
    <w:rsid w:val="00370F92"/>
    <w:rsid w:val="003721D1"/>
    <w:rsid w:val="00390484"/>
    <w:rsid w:val="0039786C"/>
    <w:rsid w:val="003A3C27"/>
    <w:rsid w:val="003B432F"/>
    <w:rsid w:val="003C4951"/>
    <w:rsid w:val="003C4B9E"/>
    <w:rsid w:val="003D64FD"/>
    <w:rsid w:val="003D70AA"/>
    <w:rsid w:val="00407B54"/>
    <w:rsid w:val="00443807"/>
    <w:rsid w:val="0045521F"/>
    <w:rsid w:val="00464344"/>
    <w:rsid w:val="00475F60"/>
    <w:rsid w:val="00476DE3"/>
    <w:rsid w:val="004831C7"/>
    <w:rsid w:val="004A0CD9"/>
    <w:rsid w:val="004B01E5"/>
    <w:rsid w:val="004B7A6B"/>
    <w:rsid w:val="004C2026"/>
    <w:rsid w:val="004C7CCA"/>
    <w:rsid w:val="004E3106"/>
    <w:rsid w:val="004E4775"/>
    <w:rsid w:val="00513ABF"/>
    <w:rsid w:val="00513F68"/>
    <w:rsid w:val="00517BD3"/>
    <w:rsid w:val="00533E72"/>
    <w:rsid w:val="005474D8"/>
    <w:rsid w:val="00552BF5"/>
    <w:rsid w:val="0056523E"/>
    <w:rsid w:val="0056696A"/>
    <w:rsid w:val="005718A7"/>
    <w:rsid w:val="005843FA"/>
    <w:rsid w:val="005931A0"/>
    <w:rsid w:val="0059722F"/>
    <w:rsid w:val="005A7C66"/>
    <w:rsid w:val="005C3239"/>
    <w:rsid w:val="005C7EE5"/>
    <w:rsid w:val="005D7554"/>
    <w:rsid w:val="005F6FFB"/>
    <w:rsid w:val="00623ECB"/>
    <w:rsid w:val="00633478"/>
    <w:rsid w:val="00633C32"/>
    <w:rsid w:val="006506F8"/>
    <w:rsid w:val="00652A36"/>
    <w:rsid w:val="00653957"/>
    <w:rsid w:val="006608BB"/>
    <w:rsid w:val="0066477F"/>
    <w:rsid w:val="006648DE"/>
    <w:rsid w:val="00673735"/>
    <w:rsid w:val="00686535"/>
    <w:rsid w:val="0069375A"/>
    <w:rsid w:val="006B295E"/>
    <w:rsid w:val="006F03C5"/>
    <w:rsid w:val="006F70F3"/>
    <w:rsid w:val="007105A3"/>
    <w:rsid w:val="007137E2"/>
    <w:rsid w:val="00714C7C"/>
    <w:rsid w:val="007242BD"/>
    <w:rsid w:val="00726399"/>
    <w:rsid w:val="00732BB8"/>
    <w:rsid w:val="007418D5"/>
    <w:rsid w:val="0074666C"/>
    <w:rsid w:val="00747277"/>
    <w:rsid w:val="00756475"/>
    <w:rsid w:val="0078507A"/>
    <w:rsid w:val="007921A3"/>
    <w:rsid w:val="007A2751"/>
    <w:rsid w:val="007B1637"/>
    <w:rsid w:val="007B2EC3"/>
    <w:rsid w:val="007B56D4"/>
    <w:rsid w:val="007B5863"/>
    <w:rsid w:val="007B66C0"/>
    <w:rsid w:val="007C3916"/>
    <w:rsid w:val="007E7775"/>
    <w:rsid w:val="008056C3"/>
    <w:rsid w:val="008301A3"/>
    <w:rsid w:val="0083286B"/>
    <w:rsid w:val="00832F26"/>
    <w:rsid w:val="0088451B"/>
    <w:rsid w:val="00884AC7"/>
    <w:rsid w:val="00887916"/>
    <w:rsid w:val="00896345"/>
    <w:rsid w:val="00896815"/>
    <w:rsid w:val="008A1D68"/>
    <w:rsid w:val="008B5FE9"/>
    <w:rsid w:val="008C3BE8"/>
    <w:rsid w:val="008C7459"/>
    <w:rsid w:val="008D3CFD"/>
    <w:rsid w:val="008D5B00"/>
    <w:rsid w:val="008D78CD"/>
    <w:rsid w:val="008E3498"/>
    <w:rsid w:val="008E4DB0"/>
    <w:rsid w:val="008F12C9"/>
    <w:rsid w:val="008F4481"/>
    <w:rsid w:val="008F766E"/>
    <w:rsid w:val="00920522"/>
    <w:rsid w:val="009208B8"/>
    <w:rsid w:val="009256D1"/>
    <w:rsid w:val="009311D1"/>
    <w:rsid w:val="00933728"/>
    <w:rsid w:val="009470FF"/>
    <w:rsid w:val="009A033F"/>
    <w:rsid w:val="009B17BA"/>
    <w:rsid w:val="009B27E4"/>
    <w:rsid w:val="009D24B0"/>
    <w:rsid w:val="009E0CFA"/>
    <w:rsid w:val="009E0D51"/>
    <w:rsid w:val="009E7B2F"/>
    <w:rsid w:val="00A06FA4"/>
    <w:rsid w:val="00A23643"/>
    <w:rsid w:val="00A27810"/>
    <w:rsid w:val="00A463FC"/>
    <w:rsid w:val="00A649AF"/>
    <w:rsid w:val="00A80B8D"/>
    <w:rsid w:val="00A85786"/>
    <w:rsid w:val="00AC1696"/>
    <w:rsid w:val="00AD2F3A"/>
    <w:rsid w:val="00AE139C"/>
    <w:rsid w:val="00AF6110"/>
    <w:rsid w:val="00B03A9E"/>
    <w:rsid w:val="00B05A21"/>
    <w:rsid w:val="00B24CD1"/>
    <w:rsid w:val="00B319F3"/>
    <w:rsid w:val="00B644D6"/>
    <w:rsid w:val="00B900C0"/>
    <w:rsid w:val="00BA00EB"/>
    <w:rsid w:val="00BB467F"/>
    <w:rsid w:val="00BD0557"/>
    <w:rsid w:val="00BD55A1"/>
    <w:rsid w:val="00BD62BB"/>
    <w:rsid w:val="00BE1DF4"/>
    <w:rsid w:val="00C34142"/>
    <w:rsid w:val="00C55951"/>
    <w:rsid w:val="00C749BD"/>
    <w:rsid w:val="00C8357E"/>
    <w:rsid w:val="00C96845"/>
    <w:rsid w:val="00CA4E00"/>
    <w:rsid w:val="00CA5075"/>
    <w:rsid w:val="00CB6200"/>
    <w:rsid w:val="00CC1CEC"/>
    <w:rsid w:val="00CC38B1"/>
    <w:rsid w:val="00CE141B"/>
    <w:rsid w:val="00CF6BF0"/>
    <w:rsid w:val="00D16182"/>
    <w:rsid w:val="00D22738"/>
    <w:rsid w:val="00D41DC8"/>
    <w:rsid w:val="00D71E75"/>
    <w:rsid w:val="00D72DF1"/>
    <w:rsid w:val="00D80D85"/>
    <w:rsid w:val="00D93219"/>
    <w:rsid w:val="00D93896"/>
    <w:rsid w:val="00D97216"/>
    <w:rsid w:val="00DA1A0E"/>
    <w:rsid w:val="00DA7F3E"/>
    <w:rsid w:val="00DD2762"/>
    <w:rsid w:val="00DD5D38"/>
    <w:rsid w:val="00DF01F4"/>
    <w:rsid w:val="00E14299"/>
    <w:rsid w:val="00E872A5"/>
    <w:rsid w:val="00E921F4"/>
    <w:rsid w:val="00E93396"/>
    <w:rsid w:val="00E955D5"/>
    <w:rsid w:val="00EA503F"/>
    <w:rsid w:val="00EB235B"/>
    <w:rsid w:val="00EC65BE"/>
    <w:rsid w:val="00EF2297"/>
    <w:rsid w:val="00EF2445"/>
    <w:rsid w:val="00EF60BC"/>
    <w:rsid w:val="00F118BE"/>
    <w:rsid w:val="00F12FCE"/>
    <w:rsid w:val="00F54D5B"/>
    <w:rsid w:val="00F82FB4"/>
    <w:rsid w:val="00F85E7D"/>
    <w:rsid w:val="00F877AB"/>
    <w:rsid w:val="00F971CB"/>
    <w:rsid w:val="00FA2E55"/>
    <w:rsid w:val="00FC00BD"/>
    <w:rsid w:val="00FC28FB"/>
    <w:rsid w:val="00FC3C35"/>
    <w:rsid w:val="00FD5F7E"/>
    <w:rsid w:val="00FD66C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1218C91-5915-4EB3-95CE-8580771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623E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23EC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7B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非破壊検査とは、素材、製品、構造物の品質管理や品質保証の手段として用いられる方法であり、検査対象物を傷つけたり、破壊したりすることなく、対象物の表面や内部状態を知るための方法である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非破壊検査とは、素材、製品、構造物の品質管理や品質保証の手段として用いられる方法であり、検査対象物を傷つけたり、破壊したりすることなく、対象物の表面や内部状態を知るための方法である</dc:title>
  <dc:subject/>
  <dc:creator>TUBO</dc:creator>
  <cp:keywords/>
  <dc:description/>
  <cp:lastModifiedBy>保全学会東北北海道支部</cp:lastModifiedBy>
  <cp:revision>3</cp:revision>
  <cp:lastPrinted>2018-08-22T04:11:00Z</cp:lastPrinted>
  <dcterms:created xsi:type="dcterms:W3CDTF">2020-01-17T03:17:00Z</dcterms:created>
  <dcterms:modified xsi:type="dcterms:W3CDTF">2020-01-17T04:26:00Z</dcterms:modified>
</cp:coreProperties>
</file>